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watbkgnd" type="frame"/>
    </v:background>
  </w:background>
  <w:body>
    <w:p w14:paraId="1BE99B50" w14:textId="425A077E" w:rsidR="00F64F41" w:rsidRPr="0019313F" w:rsidRDefault="00FE5F4C" w:rsidP="00FE5F4C">
      <w:pPr>
        <w:rPr>
          <w:rFonts w:ascii="Calibri" w:hAnsi="Calibri"/>
          <w:sz w:val="28"/>
          <w:szCs w:val="28"/>
        </w:rPr>
      </w:pPr>
      <w:bookmarkStart w:id="0" w:name="_GoBack"/>
      <w:bookmarkEnd w:id="0"/>
      <w:r w:rsidRPr="0019313F">
        <w:rPr>
          <w:rFonts w:ascii="Calibri" w:hAnsi="Calibri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E99BB5" wp14:editId="49512565">
            <wp:simplePos x="0" y="0"/>
            <wp:positionH relativeFrom="column">
              <wp:posOffset>5385435</wp:posOffset>
            </wp:positionH>
            <wp:positionV relativeFrom="paragraph">
              <wp:posOffset>-358775</wp:posOffset>
            </wp:positionV>
            <wp:extent cx="1320165" cy="2573655"/>
            <wp:effectExtent l="0" t="0" r="0" b="0"/>
            <wp:wrapTight wrapText="bothSides">
              <wp:wrapPolygon edited="0">
                <wp:start x="19013" y="0"/>
                <wp:lineTo x="7169" y="320"/>
                <wp:lineTo x="3740" y="959"/>
                <wp:lineTo x="3740" y="2558"/>
                <wp:lineTo x="935" y="5116"/>
                <wp:lineTo x="0" y="5756"/>
                <wp:lineTo x="0" y="6075"/>
                <wp:lineTo x="1558" y="7674"/>
                <wp:lineTo x="1247" y="13270"/>
                <wp:lineTo x="3117" y="15349"/>
                <wp:lineTo x="1558" y="16788"/>
                <wp:lineTo x="0" y="17907"/>
                <wp:lineTo x="0" y="20465"/>
                <wp:lineTo x="312" y="21424"/>
                <wp:lineTo x="623" y="21424"/>
                <wp:lineTo x="21195" y="21424"/>
                <wp:lineTo x="21195" y="19985"/>
                <wp:lineTo x="18078" y="17907"/>
                <wp:lineTo x="18078" y="15349"/>
                <wp:lineTo x="17766" y="12791"/>
                <wp:lineTo x="19948" y="11192"/>
                <wp:lineTo x="19948" y="10392"/>
                <wp:lineTo x="21195" y="10232"/>
                <wp:lineTo x="21195" y="8793"/>
                <wp:lineTo x="20883" y="7355"/>
                <wp:lineTo x="19636" y="5916"/>
                <wp:lineTo x="18078" y="5116"/>
                <wp:lineTo x="18078" y="2558"/>
                <wp:lineTo x="20260" y="0"/>
                <wp:lineTo x="19013" y="0"/>
              </wp:wrapPolygon>
            </wp:wrapTight>
            <wp:docPr id="3" name="Picture 3" descr="k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f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szCs w:val="28"/>
        </w:rPr>
        <w:t>Fremmødt: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AC4238" w:rsidRPr="0019313F">
        <w:rPr>
          <w:rFonts w:ascii="Calibri" w:hAnsi="Calibri"/>
          <w:b/>
          <w:sz w:val="28"/>
          <w:szCs w:val="28"/>
        </w:rPr>
        <w:t>Bestyrelsen: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3544"/>
        <w:gridCol w:w="1559"/>
      </w:tblGrid>
      <w:tr w:rsidR="008F147A" w:rsidRPr="00F37718" w14:paraId="1BE99B55" w14:textId="77777777" w:rsidTr="008718A9">
        <w:tc>
          <w:tcPr>
            <w:tcW w:w="2376" w:type="dxa"/>
          </w:tcPr>
          <w:p w14:paraId="1BE99B51" w14:textId="77777777" w:rsidR="008F147A" w:rsidRPr="00F37718" w:rsidRDefault="008F147A" w:rsidP="00544262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Erik Odder</w:t>
            </w:r>
          </w:p>
        </w:tc>
        <w:tc>
          <w:tcPr>
            <w:tcW w:w="851" w:type="dxa"/>
          </w:tcPr>
          <w:p w14:paraId="1BE99B52" w14:textId="77777777" w:rsidR="008F147A" w:rsidRPr="00F37718" w:rsidRDefault="008F147A" w:rsidP="00544262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EO</w:t>
            </w:r>
          </w:p>
        </w:tc>
        <w:tc>
          <w:tcPr>
            <w:tcW w:w="3544" w:type="dxa"/>
          </w:tcPr>
          <w:p w14:paraId="1BE99B53" w14:textId="77777777" w:rsidR="008F147A" w:rsidRPr="00F37718" w:rsidRDefault="008F147A" w:rsidP="00544262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eodder@gmail.com</w:t>
            </w:r>
          </w:p>
        </w:tc>
        <w:tc>
          <w:tcPr>
            <w:tcW w:w="1559" w:type="dxa"/>
          </w:tcPr>
          <w:p w14:paraId="1BE99B54" w14:textId="77777777" w:rsidR="008F147A" w:rsidRPr="00F37718" w:rsidRDefault="008F147A" w:rsidP="00544262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21 49 50 43</w:t>
            </w:r>
          </w:p>
        </w:tc>
      </w:tr>
      <w:tr w:rsidR="003072CC" w:rsidRPr="00F37718" w14:paraId="1BE99B5A" w14:textId="77777777" w:rsidTr="008718A9">
        <w:tc>
          <w:tcPr>
            <w:tcW w:w="2376" w:type="dxa"/>
          </w:tcPr>
          <w:p w14:paraId="1BE99B56" w14:textId="77777777" w:rsidR="003072CC" w:rsidRPr="00F37718" w:rsidRDefault="003072CC" w:rsidP="00544262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 Grønkjær</w:t>
            </w:r>
          </w:p>
        </w:tc>
        <w:tc>
          <w:tcPr>
            <w:tcW w:w="851" w:type="dxa"/>
          </w:tcPr>
          <w:p w14:paraId="1BE99B57" w14:textId="77777777" w:rsidR="003072CC" w:rsidRPr="00F37718" w:rsidRDefault="003072CC" w:rsidP="00544262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544" w:type="dxa"/>
          </w:tcPr>
          <w:p w14:paraId="1BE99B58" w14:textId="77777777" w:rsidR="003072CC" w:rsidRPr="00F37718" w:rsidRDefault="003072CC" w:rsidP="00544262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per.groenkjaer@gmail.com</w:t>
            </w:r>
          </w:p>
        </w:tc>
        <w:tc>
          <w:tcPr>
            <w:tcW w:w="1559" w:type="dxa"/>
          </w:tcPr>
          <w:p w14:paraId="1BE99B59" w14:textId="77777777" w:rsidR="003072CC" w:rsidRPr="00F37718" w:rsidRDefault="003072CC" w:rsidP="00544262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23 48 21 71</w:t>
            </w:r>
          </w:p>
        </w:tc>
      </w:tr>
      <w:tr w:rsidR="003072CC" w:rsidRPr="00F37718" w14:paraId="1BE99B5F" w14:textId="77777777" w:rsidTr="008718A9">
        <w:tc>
          <w:tcPr>
            <w:tcW w:w="2376" w:type="dxa"/>
          </w:tcPr>
          <w:p w14:paraId="1BE99B5B" w14:textId="77777777" w:rsidR="003072CC" w:rsidRPr="00F37718" w:rsidRDefault="003072CC" w:rsidP="00CE55F7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 Bach</w:t>
            </w:r>
          </w:p>
        </w:tc>
        <w:tc>
          <w:tcPr>
            <w:tcW w:w="851" w:type="dxa"/>
          </w:tcPr>
          <w:p w14:paraId="1BE99B5C" w14:textId="77777777" w:rsidR="003072CC" w:rsidRPr="00F37718" w:rsidRDefault="003072CC" w:rsidP="00CE55F7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544" w:type="dxa"/>
          </w:tcPr>
          <w:p w14:paraId="1BE99B5D" w14:textId="77777777" w:rsidR="003072CC" w:rsidRPr="00F37718" w:rsidRDefault="003072CC" w:rsidP="00CE55F7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bach-el@tdcspace.dk</w:t>
            </w:r>
          </w:p>
        </w:tc>
        <w:tc>
          <w:tcPr>
            <w:tcW w:w="1559" w:type="dxa"/>
          </w:tcPr>
          <w:p w14:paraId="1BE99B5E" w14:textId="77777777" w:rsidR="003072CC" w:rsidRPr="00F37718" w:rsidRDefault="003072CC" w:rsidP="00CE55F7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40 41 51 57</w:t>
            </w:r>
          </w:p>
        </w:tc>
      </w:tr>
      <w:tr w:rsidR="003072CC" w:rsidRPr="00F37718" w14:paraId="1BE99B64" w14:textId="77777777" w:rsidTr="008718A9">
        <w:tc>
          <w:tcPr>
            <w:tcW w:w="2376" w:type="dxa"/>
          </w:tcPr>
          <w:p w14:paraId="1BE99B60" w14:textId="77777777" w:rsidR="003072CC" w:rsidRPr="00F37718" w:rsidRDefault="003072CC" w:rsidP="00F64996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Jensy Torp</w:t>
            </w:r>
          </w:p>
        </w:tc>
        <w:tc>
          <w:tcPr>
            <w:tcW w:w="851" w:type="dxa"/>
          </w:tcPr>
          <w:p w14:paraId="1BE99B61" w14:textId="77777777" w:rsidR="003072CC" w:rsidRPr="00F37718" w:rsidRDefault="003072CC" w:rsidP="00F64996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JEA</w:t>
            </w:r>
          </w:p>
        </w:tc>
        <w:tc>
          <w:tcPr>
            <w:tcW w:w="3544" w:type="dxa"/>
          </w:tcPr>
          <w:p w14:paraId="1BE99B62" w14:textId="77777777" w:rsidR="003072CC" w:rsidRPr="00F37718" w:rsidRDefault="00AC4238" w:rsidP="00F64996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Jensy.torp@gmail.com</w:t>
            </w:r>
          </w:p>
        </w:tc>
        <w:tc>
          <w:tcPr>
            <w:tcW w:w="1559" w:type="dxa"/>
          </w:tcPr>
          <w:p w14:paraId="1BE99B63" w14:textId="77777777" w:rsidR="003072CC" w:rsidRPr="00F37718" w:rsidRDefault="003072CC" w:rsidP="00F64996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20 29 65 58</w:t>
            </w:r>
          </w:p>
        </w:tc>
      </w:tr>
      <w:tr w:rsidR="003072CC" w:rsidRPr="00F37718" w14:paraId="1BE99B69" w14:textId="77777777" w:rsidTr="008718A9">
        <w:tc>
          <w:tcPr>
            <w:tcW w:w="2376" w:type="dxa"/>
          </w:tcPr>
          <w:p w14:paraId="1BE99B65" w14:textId="77777777" w:rsidR="003072CC" w:rsidRPr="00F37718" w:rsidRDefault="003072CC" w:rsidP="00E94C90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Jens Fisker</w:t>
            </w:r>
          </w:p>
        </w:tc>
        <w:tc>
          <w:tcPr>
            <w:tcW w:w="851" w:type="dxa"/>
          </w:tcPr>
          <w:p w14:paraId="1BE99B66" w14:textId="77777777" w:rsidR="003072CC" w:rsidRPr="00F37718" w:rsidRDefault="003072CC" w:rsidP="00E94C90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JF</w:t>
            </w:r>
          </w:p>
        </w:tc>
        <w:tc>
          <w:tcPr>
            <w:tcW w:w="3544" w:type="dxa"/>
          </w:tcPr>
          <w:p w14:paraId="1BE99B67" w14:textId="77777777" w:rsidR="003072CC" w:rsidRPr="00F37718" w:rsidRDefault="003072CC" w:rsidP="00E94C90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Jens_jytte@hotmail.com</w:t>
            </w:r>
          </w:p>
        </w:tc>
        <w:tc>
          <w:tcPr>
            <w:tcW w:w="1559" w:type="dxa"/>
          </w:tcPr>
          <w:p w14:paraId="1BE99B68" w14:textId="77777777" w:rsidR="003072CC" w:rsidRPr="00F37718" w:rsidRDefault="003072CC" w:rsidP="00E94C90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60 71 53 89</w:t>
            </w:r>
          </w:p>
        </w:tc>
      </w:tr>
      <w:tr w:rsidR="003072CC" w:rsidRPr="00F37718" w14:paraId="1BE99B6E" w14:textId="77777777" w:rsidTr="008718A9">
        <w:tc>
          <w:tcPr>
            <w:tcW w:w="2376" w:type="dxa"/>
          </w:tcPr>
          <w:p w14:paraId="1BE99B6A" w14:textId="77777777" w:rsidR="003072CC" w:rsidRPr="00F37718" w:rsidRDefault="003072CC" w:rsidP="00902F7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 xml:space="preserve">Ole </w:t>
            </w:r>
            <w:proofErr w:type="spellStart"/>
            <w:r w:rsidRPr="00F37718">
              <w:rPr>
                <w:rFonts w:ascii="Calibri" w:hAnsi="Calibri"/>
                <w:sz w:val="22"/>
                <w:szCs w:val="22"/>
              </w:rPr>
              <w:t>Ryltoft</w:t>
            </w:r>
            <w:proofErr w:type="spellEnd"/>
          </w:p>
        </w:tc>
        <w:tc>
          <w:tcPr>
            <w:tcW w:w="851" w:type="dxa"/>
          </w:tcPr>
          <w:p w14:paraId="1BE99B6B" w14:textId="77777777" w:rsidR="003072CC" w:rsidRPr="00F37718" w:rsidRDefault="003072CC" w:rsidP="00902F7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OR</w:t>
            </w:r>
          </w:p>
        </w:tc>
        <w:tc>
          <w:tcPr>
            <w:tcW w:w="3544" w:type="dxa"/>
          </w:tcPr>
          <w:p w14:paraId="1BE99B6C" w14:textId="77777777" w:rsidR="003072CC" w:rsidRPr="00F37718" w:rsidRDefault="003072CC" w:rsidP="00902F7C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rylle43@gmail.com</w:t>
            </w:r>
          </w:p>
        </w:tc>
        <w:tc>
          <w:tcPr>
            <w:tcW w:w="1559" w:type="dxa"/>
          </w:tcPr>
          <w:p w14:paraId="1BE99B6D" w14:textId="77777777" w:rsidR="003072CC" w:rsidRPr="00F37718" w:rsidRDefault="003072CC" w:rsidP="00902F7C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23 36 30 18</w:t>
            </w:r>
          </w:p>
        </w:tc>
      </w:tr>
      <w:tr w:rsidR="003072CC" w:rsidRPr="00F37718" w14:paraId="1BE99B73" w14:textId="77777777" w:rsidTr="008718A9">
        <w:tc>
          <w:tcPr>
            <w:tcW w:w="2376" w:type="dxa"/>
          </w:tcPr>
          <w:p w14:paraId="1BE99B6F" w14:textId="77777777" w:rsidR="003072CC" w:rsidRPr="00F37718" w:rsidRDefault="003072CC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 G. Thomsen</w:t>
            </w:r>
          </w:p>
        </w:tc>
        <w:tc>
          <w:tcPr>
            <w:tcW w:w="851" w:type="dxa"/>
          </w:tcPr>
          <w:p w14:paraId="1BE99B70" w14:textId="77777777" w:rsidR="003072CC" w:rsidRPr="00F37718" w:rsidRDefault="003072CC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PGT</w:t>
            </w:r>
          </w:p>
        </w:tc>
        <w:tc>
          <w:tcPr>
            <w:tcW w:w="3544" w:type="dxa"/>
          </w:tcPr>
          <w:p w14:paraId="1BE99B71" w14:textId="77777777" w:rsidR="003072CC" w:rsidRPr="00F37718" w:rsidRDefault="003072CC" w:rsidP="00486ACC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Per.g.thomsen@gmail.com</w:t>
            </w:r>
          </w:p>
        </w:tc>
        <w:tc>
          <w:tcPr>
            <w:tcW w:w="1559" w:type="dxa"/>
          </w:tcPr>
          <w:p w14:paraId="1BE99B72" w14:textId="77777777" w:rsidR="003072CC" w:rsidRPr="00F37718" w:rsidRDefault="003072CC" w:rsidP="00CA5746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20 90 8</w:t>
            </w:r>
            <w:r w:rsidR="00CA5746" w:rsidRPr="00F37718">
              <w:rPr>
                <w:rFonts w:ascii="Calibri" w:hAnsi="Calibri"/>
                <w:sz w:val="22"/>
                <w:szCs w:val="22"/>
              </w:rPr>
              <w:t>1 58</w:t>
            </w:r>
          </w:p>
        </w:tc>
      </w:tr>
      <w:tr w:rsidR="00FE5F4C" w:rsidRPr="00F37718" w14:paraId="1BE99B78" w14:textId="77777777" w:rsidTr="008718A9">
        <w:tc>
          <w:tcPr>
            <w:tcW w:w="2376" w:type="dxa"/>
          </w:tcPr>
          <w:p w14:paraId="1BE99B74" w14:textId="46B8D0A3" w:rsidR="00FE5F4C" w:rsidRPr="00F37718" w:rsidRDefault="00FE5F4C" w:rsidP="00371F5E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Jan Nielsen</w:t>
            </w:r>
          </w:p>
        </w:tc>
        <w:tc>
          <w:tcPr>
            <w:tcW w:w="851" w:type="dxa"/>
          </w:tcPr>
          <w:p w14:paraId="1BE99B75" w14:textId="3B28C4C6" w:rsidR="00FE5F4C" w:rsidRPr="00F37718" w:rsidRDefault="00FE5F4C" w:rsidP="00371F5E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JN</w:t>
            </w:r>
          </w:p>
        </w:tc>
        <w:tc>
          <w:tcPr>
            <w:tcW w:w="3544" w:type="dxa"/>
          </w:tcPr>
          <w:p w14:paraId="1BE99B76" w14:textId="2611A551" w:rsidR="00FE5F4C" w:rsidRPr="00A907EE" w:rsidRDefault="0077720D" w:rsidP="00371F5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hyperlink r:id="rId11" w:history="1">
              <w:r w:rsidR="00FE5F4C" w:rsidRPr="00A907EE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JANOGKAREN@LIVE.DK</w:t>
              </w:r>
            </w:hyperlink>
          </w:p>
        </w:tc>
        <w:tc>
          <w:tcPr>
            <w:tcW w:w="1559" w:type="dxa"/>
          </w:tcPr>
          <w:p w14:paraId="1BE99B77" w14:textId="0DFFCF8C" w:rsidR="00FE5F4C" w:rsidRPr="00F37718" w:rsidRDefault="00FE5F4C" w:rsidP="00371F5E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22 10 02 34</w:t>
            </w:r>
          </w:p>
        </w:tc>
      </w:tr>
      <w:tr w:rsidR="00FE5F4C" w:rsidRPr="00F37718" w14:paraId="1BE99B7D" w14:textId="77777777" w:rsidTr="008718A9">
        <w:tc>
          <w:tcPr>
            <w:tcW w:w="2376" w:type="dxa"/>
          </w:tcPr>
          <w:p w14:paraId="1BE99B79" w14:textId="58258FCB" w:rsidR="00FE5F4C" w:rsidRPr="00FE5F4C" w:rsidRDefault="00FE5F4C" w:rsidP="00371F5E">
            <w:pPr>
              <w:tabs>
                <w:tab w:val="left" w:pos="292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E5F4C">
              <w:rPr>
                <w:rFonts w:ascii="Calibri" w:hAnsi="Calibri"/>
                <w:b/>
                <w:sz w:val="28"/>
                <w:szCs w:val="22"/>
              </w:rPr>
              <w:t>Fraværende:</w:t>
            </w:r>
          </w:p>
        </w:tc>
        <w:tc>
          <w:tcPr>
            <w:tcW w:w="851" w:type="dxa"/>
          </w:tcPr>
          <w:p w14:paraId="1BE99B7A" w14:textId="3C784EA8" w:rsidR="00FE5F4C" w:rsidRPr="00F37718" w:rsidRDefault="00FE5F4C" w:rsidP="00371F5E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E99B7B" w14:textId="7BA9CF08" w:rsidR="00FE5F4C" w:rsidRPr="00A907EE" w:rsidRDefault="00FE5F4C" w:rsidP="00371F5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E99B7C" w14:textId="2768D46B" w:rsidR="00FE5F4C" w:rsidRPr="00F37718" w:rsidRDefault="00FE5F4C" w:rsidP="00371F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5F4C" w:rsidRPr="00F37718" w14:paraId="1BE99B82" w14:textId="77777777" w:rsidTr="008718A9">
        <w:tc>
          <w:tcPr>
            <w:tcW w:w="2376" w:type="dxa"/>
          </w:tcPr>
          <w:p w14:paraId="1BE99B7E" w14:textId="16C19964" w:rsidR="00FE5F4C" w:rsidRPr="00F37718" w:rsidRDefault="00FE5F4C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Klaus Iversen</w:t>
            </w:r>
          </w:p>
        </w:tc>
        <w:tc>
          <w:tcPr>
            <w:tcW w:w="851" w:type="dxa"/>
          </w:tcPr>
          <w:p w14:paraId="1BE99B7F" w14:textId="1C266088" w:rsidR="00FE5F4C" w:rsidRPr="00F37718" w:rsidRDefault="00FE5F4C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KI</w:t>
            </w:r>
          </w:p>
        </w:tc>
        <w:tc>
          <w:tcPr>
            <w:tcW w:w="3544" w:type="dxa"/>
          </w:tcPr>
          <w:p w14:paraId="1BE99B80" w14:textId="0751F4A9" w:rsidR="00FE5F4C" w:rsidRPr="00F37718" w:rsidRDefault="0077720D" w:rsidP="00025F83">
            <w:pPr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FE5F4C" w:rsidRPr="00A907EE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kri@cowi.com</w:t>
              </w:r>
            </w:hyperlink>
          </w:p>
        </w:tc>
        <w:tc>
          <w:tcPr>
            <w:tcW w:w="1559" w:type="dxa"/>
          </w:tcPr>
          <w:p w14:paraId="1BE99B81" w14:textId="6E23B429" w:rsidR="00FE5F4C" w:rsidRPr="00F37718" w:rsidRDefault="00FE5F4C" w:rsidP="00025F83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41 76 84 14</w:t>
            </w:r>
          </w:p>
        </w:tc>
      </w:tr>
    </w:tbl>
    <w:p w14:paraId="1BE99B83" w14:textId="77777777" w:rsidR="007D372C" w:rsidRDefault="007D372C" w:rsidP="00195509">
      <w:pPr>
        <w:rPr>
          <w:rFonts w:ascii="Calibri" w:hAnsi="Calibri"/>
        </w:rPr>
      </w:pPr>
    </w:p>
    <w:p w14:paraId="6FFE55EF" w14:textId="77777777" w:rsidR="00FA3755" w:rsidRPr="00F37718" w:rsidRDefault="00FA3755" w:rsidP="0019550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1E0" w:firstRow="1" w:lastRow="1" w:firstColumn="1" w:lastColumn="1" w:noHBand="0" w:noVBand="0"/>
      </w:tblPr>
      <w:tblGrid>
        <w:gridCol w:w="969"/>
        <w:gridCol w:w="8823"/>
      </w:tblGrid>
      <w:tr w:rsidR="00C61358" w:rsidRPr="00543651" w14:paraId="1BE99B87" w14:textId="77777777" w:rsidTr="0090729E">
        <w:tc>
          <w:tcPr>
            <w:tcW w:w="969" w:type="dxa"/>
          </w:tcPr>
          <w:p w14:paraId="1BE99B84" w14:textId="77777777" w:rsidR="005A0D92" w:rsidRPr="00543651" w:rsidRDefault="005A0D92">
            <w:pPr>
              <w:rPr>
                <w:rFonts w:ascii="Calibri" w:hAnsi="Calibri"/>
                <w:b/>
              </w:rPr>
            </w:pPr>
          </w:p>
        </w:tc>
        <w:tc>
          <w:tcPr>
            <w:tcW w:w="8823" w:type="dxa"/>
          </w:tcPr>
          <w:p w14:paraId="1BE99B85" w14:textId="5580CD8F" w:rsidR="00A907EE" w:rsidRPr="00543651" w:rsidRDefault="00FE5F4C" w:rsidP="003072C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Referat fra</w:t>
            </w:r>
            <w:r w:rsidR="003072CC" w:rsidRPr="00543651">
              <w:rPr>
                <w:rFonts w:ascii="Calibri" w:hAnsi="Calibri"/>
                <w:b/>
                <w:sz w:val="28"/>
                <w:szCs w:val="28"/>
              </w:rPr>
              <w:t xml:space="preserve"> bestyrelsesmøde </w:t>
            </w:r>
          </w:p>
          <w:p w14:paraId="68ECE4FE" w14:textId="77777777" w:rsidR="00733D1D" w:rsidRDefault="0054185B" w:rsidP="00733D1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Onsdag den </w:t>
            </w:r>
            <w:r w:rsidR="004A352F">
              <w:rPr>
                <w:rFonts w:ascii="Calibri" w:hAnsi="Calibri"/>
                <w:b/>
                <w:sz w:val="28"/>
                <w:szCs w:val="28"/>
              </w:rPr>
              <w:t>8</w:t>
            </w:r>
            <w:r w:rsidR="000B1637">
              <w:rPr>
                <w:rFonts w:ascii="Calibri" w:hAnsi="Calibri"/>
                <w:b/>
                <w:sz w:val="28"/>
                <w:szCs w:val="28"/>
              </w:rPr>
              <w:t>. september 2</w:t>
            </w:r>
            <w:r w:rsidR="003A237C" w:rsidRPr="00543651">
              <w:rPr>
                <w:rFonts w:ascii="Calibri" w:hAnsi="Calibri"/>
                <w:b/>
                <w:sz w:val="28"/>
                <w:szCs w:val="28"/>
              </w:rPr>
              <w:t>02</w:t>
            </w:r>
            <w:r w:rsidR="00234C6D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A907EE" w:rsidRPr="0054365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23E85" w:rsidRPr="00543651">
              <w:rPr>
                <w:rFonts w:ascii="Calibri" w:hAnsi="Calibri"/>
                <w:b/>
                <w:sz w:val="28"/>
                <w:szCs w:val="28"/>
              </w:rPr>
              <w:t>kl. 1</w:t>
            </w:r>
            <w:r w:rsidR="00234C6D">
              <w:rPr>
                <w:rFonts w:ascii="Calibri" w:hAnsi="Calibri"/>
                <w:b/>
                <w:sz w:val="28"/>
                <w:szCs w:val="28"/>
              </w:rPr>
              <w:t>6</w:t>
            </w:r>
            <w:r w:rsidR="00B23E85" w:rsidRPr="00543651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3A237C" w:rsidRPr="00543651">
              <w:rPr>
                <w:rFonts w:ascii="Calibri" w:hAnsi="Calibri"/>
                <w:b/>
                <w:sz w:val="28"/>
                <w:szCs w:val="28"/>
              </w:rPr>
              <w:t>30</w:t>
            </w:r>
            <w:r w:rsidR="008718A9" w:rsidRPr="0054365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7074A">
              <w:rPr>
                <w:rFonts w:ascii="Calibri" w:hAnsi="Calibri"/>
                <w:b/>
                <w:sz w:val="28"/>
                <w:szCs w:val="28"/>
              </w:rPr>
              <w:t xml:space="preserve">i Æ’ </w:t>
            </w:r>
            <w:proofErr w:type="spellStart"/>
            <w:r w:rsidR="0087074A">
              <w:rPr>
                <w:rFonts w:ascii="Calibri" w:hAnsi="Calibri"/>
                <w:b/>
                <w:sz w:val="28"/>
                <w:szCs w:val="28"/>
              </w:rPr>
              <w:t>Warmstow</w:t>
            </w:r>
            <w:proofErr w:type="spellEnd"/>
          </w:p>
          <w:p w14:paraId="7A6E538F" w14:textId="43E47DF9" w:rsidR="006F7486" w:rsidRDefault="002F16F1" w:rsidP="00733D1D">
            <w:pPr>
              <w:jc w:val="center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(M</w:t>
            </w:r>
            <w:r w:rsidR="006F7486" w:rsidRPr="00F60DB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ødet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var</w:t>
            </w:r>
            <w:r w:rsidR="006F7486" w:rsidRPr="00F60DB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flyttet fra d. 15. september)</w:t>
            </w:r>
          </w:p>
          <w:p w14:paraId="1BE99B86" w14:textId="70B4A53E" w:rsidR="003310AE" w:rsidRPr="006F7486" w:rsidRDefault="003310AE" w:rsidP="00733D1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C61358" w:rsidRPr="00543651" w14:paraId="1BE99B8A" w14:textId="77777777" w:rsidTr="0090729E">
        <w:tc>
          <w:tcPr>
            <w:tcW w:w="969" w:type="dxa"/>
          </w:tcPr>
          <w:p w14:paraId="1BE99B88" w14:textId="77777777" w:rsidR="005A0D92" w:rsidRPr="00543651" w:rsidRDefault="003072CC" w:rsidP="00044D17">
            <w:pPr>
              <w:ind w:left="426"/>
              <w:rPr>
                <w:rFonts w:ascii="Calibri" w:hAnsi="Calibri"/>
              </w:rPr>
            </w:pPr>
            <w:proofErr w:type="spellStart"/>
            <w:r w:rsidRPr="00543651">
              <w:rPr>
                <w:rFonts w:ascii="Calibri" w:hAnsi="Calibri"/>
                <w:b/>
              </w:rPr>
              <w:t>Pkt</w:t>
            </w:r>
            <w:proofErr w:type="spellEnd"/>
          </w:p>
        </w:tc>
        <w:tc>
          <w:tcPr>
            <w:tcW w:w="8823" w:type="dxa"/>
          </w:tcPr>
          <w:p w14:paraId="5D22E093" w14:textId="1E0E612A" w:rsidR="006A1A68" w:rsidRDefault="00777CF1" w:rsidP="00657F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Erik bød velkommen te’ til de fremmødte bestyrelsesmedlemmer. </w:t>
            </w:r>
          </w:p>
          <w:p w14:paraId="1BE99B89" w14:textId="1EC7415A" w:rsidR="00777CF1" w:rsidRPr="00543651" w:rsidRDefault="00777CF1" w:rsidP="00657F7D">
            <w:pPr>
              <w:rPr>
                <w:rFonts w:ascii="Calibri" w:hAnsi="Calibri"/>
              </w:rPr>
            </w:pPr>
          </w:p>
        </w:tc>
      </w:tr>
      <w:tr w:rsidR="00C61358" w:rsidRPr="00543651" w14:paraId="1BE99B8F" w14:textId="77777777" w:rsidTr="0090729E">
        <w:tc>
          <w:tcPr>
            <w:tcW w:w="969" w:type="dxa"/>
          </w:tcPr>
          <w:p w14:paraId="1BE99B8B" w14:textId="77777777" w:rsidR="004976C8" w:rsidRPr="00543651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1BE99B8C" w14:textId="35BD2574" w:rsidR="00663DBB" w:rsidRPr="00543651" w:rsidRDefault="003072CC" w:rsidP="00663DBB">
            <w:pPr>
              <w:rPr>
                <w:rFonts w:ascii="Calibri" w:hAnsi="Calibri"/>
                <w:b/>
              </w:rPr>
            </w:pPr>
            <w:r w:rsidRPr="00543651">
              <w:rPr>
                <w:rFonts w:ascii="Calibri" w:hAnsi="Calibri"/>
                <w:b/>
              </w:rPr>
              <w:t>Gennemgang af referat fra sidste møde</w:t>
            </w:r>
            <w:r w:rsidR="00B42A28" w:rsidRPr="00543651">
              <w:rPr>
                <w:rFonts w:ascii="Calibri" w:hAnsi="Calibri"/>
                <w:b/>
              </w:rPr>
              <w:t xml:space="preserve"> </w:t>
            </w:r>
            <w:r w:rsidR="008E150C" w:rsidRPr="00543651">
              <w:rPr>
                <w:rFonts w:ascii="Calibri" w:hAnsi="Calibri"/>
                <w:b/>
              </w:rPr>
              <w:t xml:space="preserve">d. </w:t>
            </w:r>
            <w:r w:rsidR="000B1637">
              <w:rPr>
                <w:rFonts w:ascii="Calibri" w:hAnsi="Calibri"/>
                <w:b/>
              </w:rPr>
              <w:t>4. august</w:t>
            </w:r>
            <w:r w:rsidR="001E3883" w:rsidRPr="00543651">
              <w:rPr>
                <w:rFonts w:ascii="Calibri" w:hAnsi="Calibri"/>
                <w:b/>
              </w:rPr>
              <w:t xml:space="preserve"> </w:t>
            </w:r>
            <w:r w:rsidR="00843EF0" w:rsidRPr="00543651">
              <w:rPr>
                <w:rFonts w:ascii="Calibri" w:hAnsi="Calibri"/>
                <w:b/>
              </w:rPr>
              <w:t>202</w:t>
            </w:r>
            <w:r w:rsidR="00895303">
              <w:rPr>
                <w:rFonts w:ascii="Calibri" w:hAnsi="Calibri"/>
                <w:b/>
              </w:rPr>
              <w:t>1</w:t>
            </w:r>
          </w:p>
          <w:p w14:paraId="287B926F" w14:textId="480D9C91" w:rsidR="00733D1D" w:rsidRDefault="008C1AAD" w:rsidP="00663DBB">
            <w:pPr>
              <w:rPr>
                <w:rFonts w:ascii="Calibri" w:hAnsi="Calibri"/>
                <w:i/>
                <w:iCs/>
              </w:rPr>
            </w:pPr>
            <w:r w:rsidRPr="00543651">
              <w:rPr>
                <w:rFonts w:ascii="Calibri" w:hAnsi="Calibri"/>
              </w:rPr>
              <w:t xml:space="preserve"> </w:t>
            </w:r>
            <w:r w:rsidR="00D561AB" w:rsidRPr="00543651">
              <w:rPr>
                <w:rFonts w:ascii="Calibri" w:hAnsi="Calibri"/>
                <w:i/>
                <w:iCs/>
              </w:rPr>
              <w:t xml:space="preserve">./. </w:t>
            </w:r>
            <w:r w:rsidR="005A303C" w:rsidRPr="00543651">
              <w:rPr>
                <w:rFonts w:ascii="Calibri" w:hAnsi="Calibri"/>
                <w:i/>
                <w:iCs/>
              </w:rPr>
              <w:t xml:space="preserve">Bilag: </w:t>
            </w:r>
            <w:r w:rsidR="008718A9" w:rsidRPr="00543651">
              <w:rPr>
                <w:rFonts w:ascii="Calibri" w:hAnsi="Calibri"/>
                <w:i/>
                <w:iCs/>
              </w:rPr>
              <w:t xml:space="preserve">Referat </w:t>
            </w:r>
            <w:r w:rsidR="00B23E85" w:rsidRPr="00543651">
              <w:rPr>
                <w:rFonts w:ascii="Calibri" w:hAnsi="Calibri"/>
                <w:i/>
                <w:iCs/>
              </w:rPr>
              <w:t>fra</w:t>
            </w:r>
            <w:r w:rsidRPr="00543651">
              <w:rPr>
                <w:rFonts w:ascii="Calibri" w:hAnsi="Calibri"/>
                <w:i/>
                <w:iCs/>
              </w:rPr>
              <w:t xml:space="preserve"> bestyrelsesmødet</w:t>
            </w:r>
            <w:r w:rsidR="00B23E85" w:rsidRPr="00543651">
              <w:rPr>
                <w:rFonts w:ascii="Calibri" w:hAnsi="Calibri"/>
                <w:i/>
                <w:iCs/>
              </w:rPr>
              <w:t xml:space="preserve"> den</w:t>
            </w:r>
            <w:r w:rsidR="003A237C" w:rsidRPr="00543651">
              <w:rPr>
                <w:rFonts w:ascii="Calibri" w:hAnsi="Calibri"/>
                <w:i/>
                <w:iCs/>
              </w:rPr>
              <w:t xml:space="preserve"> </w:t>
            </w:r>
            <w:r w:rsidR="000B1637">
              <w:rPr>
                <w:rFonts w:ascii="Calibri" w:hAnsi="Calibri"/>
                <w:i/>
                <w:iCs/>
              </w:rPr>
              <w:t>4. august</w:t>
            </w:r>
            <w:r w:rsidR="00FC1F42" w:rsidRPr="00543651">
              <w:rPr>
                <w:rFonts w:ascii="Calibri" w:hAnsi="Calibri"/>
                <w:i/>
                <w:iCs/>
              </w:rPr>
              <w:t xml:space="preserve"> </w:t>
            </w:r>
            <w:r w:rsidR="00956176" w:rsidRPr="00543651">
              <w:rPr>
                <w:rFonts w:ascii="Calibri" w:hAnsi="Calibri"/>
                <w:i/>
                <w:iCs/>
              </w:rPr>
              <w:t xml:space="preserve">- </w:t>
            </w:r>
            <w:r w:rsidR="00FC1F42" w:rsidRPr="00543651">
              <w:rPr>
                <w:rFonts w:ascii="Calibri" w:hAnsi="Calibri"/>
                <w:i/>
                <w:iCs/>
              </w:rPr>
              <w:t>er</w:t>
            </w:r>
            <w:r w:rsidR="00C314B7" w:rsidRPr="00543651">
              <w:rPr>
                <w:rFonts w:ascii="Calibri" w:hAnsi="Calibri"/>
                <w:i/>
                <w:iCs/>
              </w:rPr>
              <w:t xml:space="preserve"> tidligere udsendt</w:t>
            </w:r>
          </w:p>
          <w:p w14:paraId="495AC283" w14:textId="77777777" w:rsidR="00FE5F4C" w:rsidRDefault="00FE5F4C" w:rsidP="00663DBB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--------------------------</w:t>
            </w:r>
          </w:p>
          <w:p w14:paraId="39E4F415" w14:textId="545C2844" w:rsidR="00FE5F4C" w:rsidRPr="00FE5F4C" w:rsidRDefault="00FE5F4C" w:rsidP="00FE5F4C">
            <w:pPr>
              <w:pStyle w:val="Listeafsnit"/>
              <w:numPr>
                <w:ilvl w:val="0"/>
                <w:numId w:val="25"/>
              </w:numPr>
              <w:rPr>
                <w:rFonts w:ascii="Calibri" w:hAnsi="Calibri"/>
                <w:b/>
                <w:iCs/>
              </w:rPr>
            </w:pPr>
            <w:r w:rsidRPr="00FE5F4C">
              <w:rPr>
                <w:rFonts w:ascii="Calibri" w:hAnsi="Calibri"/>
                <w:b/>
                <w:iCs/>
              </w:rPr>
              <w:t>Punkt 4:</w:t>
            </w:r>
          </w:p>
          <w:p w14:paraId="6E819756" w14:textId="3E47456C" w:rsidR="00FE5F4C" w:rsidRDefault="00FE5F4C" w:rsidP="002F16F1">
            <w:pPr>
              <w:pStyle w:val="Listeafsnit"/>
              <w:rPr>
                <w:rFonts w:ascii="Calibri" w:hAnsi="Calibri"/>
                <w:iCs/>
              </w:rPr>
            </w:pPr>
            <w:r w:rsidRPr="00FE5F4C">
              <w:rPr>
                <w:rFonts w:ascii="Calibri" w:hAnsi="Calibri"/>
                <w:b/>
                <w:iCs/>
              </w:rPr>
              <w:t>Fremtidsperspektiver for KLF66</w:t>
            </w:r>
            <w:r w:rsidRPr="00301F37">
              <w:rPr>
                <w:rFonts w:ascii="Calibri" w:hAnsi="Calibri"/>
                <w:iCs/>
              </w:rPr>
              <w:t>:</w:t>
            </w:r>
            <w:r w:rsidR="00301F37" w:rsidRPr="00301F37">
              <w:rPr>
                <w:rFonts w:ascii="Calibri" w:hAnsi="Calibri"/>
                <w:iCs/>
              </w:rPr>
              <w:t xml:space="preserve"> Det blev besluttet, at </w:t>
            </w:r>
            <w:r w:rsidR="002F16F1">
              <w:rPr>
                <w:rFonts w:ascii="Calibri" w:hAnsi="Calibri"/>
                <w:iCs/>
              </w:rPr>
              <w:t>emnet</w:t>
            </w:r>
            <w:r w:rsidR="003310AE">
              <w:rPr>
                <w:rFonts w:ascii="Calibri" w:hAnsi="Calibri"/>
                <w:iCs/>
              </w:rPr>
              <w:t xml:space="preserve"> </w:t>
            </w:r>
            <w:r w:rsidR="00D94A10">
              <w:rPr>
                <w:rFonts w:ascii="Calibri" w:hAnsi="Calibri"/>
                <w:iCs/>
              </w:rPr>
              <w:t xml:space="preserve">vil blive drøftet på </w:t>
            </w:r>
            <w:r w:rsidR="00301F37" w:rsidRPr="00301F37">
              <w:rPr>
                <w:rFonts w:ascii="Calibri" w:hAnsi="Calibri"/>
                <w:iCs/>
              </w:rPr>
              <w:t xml:space="preserve">Skippermødet den </w:t>
            </w:r>
            <w:r w:rsidR="00301F37">
              <w:rPr>
                <w:rFonts w:ascii="Calibri" w:hAnsi="Calibri"/>
                <w:iCs/>
              </w:rPr>
              <w:t>8. oktober og</w:t>
            </w:r>
            <w:r w:rsidR="00D94A10">
              <w:rPr>
                <w:rFonts w:ascii="Calibri" w:hAnsi="Calibri"/>
                <w:iCs/>
              </w:rPr>
              <w:t xml:space="preserve"> derefter </w:t>
            </w:r>
            <w:r w:rsidR="002F16F1">
              <w:rPr>
                <w:rFonts w:ascii="Calibri" w:hAnsi="Calibri"/>
                <w:iCs/>
              </w:rPr>
              <w:t>på</w:t>
            </w:r>
            <w:r w:rsidR="00301F37">
              <w:rPr>
                <w:rFonts w:ascii="Calibri" w:hAnsi="Calibri"/>
                <w:iCs/>
              </w:rPr>
              <w:t xml:space="preserve"> Generalforsamlingen.</w:t>
            </w:r>
          </w:p>
          <w:p w14:paraId="1E388738" w14:textId="77777777" w:rsidR="00301F37" w:rsidRDefault="00301F37" w:rsidP="00301F37">
            <w:pPr>
              <w:pStyle w:val="Listeafsnit"/>
              <w:rPr>
                <w:rFonts w:ascii="Calibri" w:hAnsi="Calibri"/>
                <w:iCs/>
              </w:rPr>
            </w:pPr>
          </w:p>
          <w:p w14:paraId="6CCCC372" w14:textId="21EEF6D8" w:rsidR="00301F37" w:rsidRDefault="00301F37" w:rsidP="002F16F1">
            <w:pPr>
              <w:pStyle w:val="Listeafsnit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  <w:iCs/>
              </w:rPr>
              <w:t>Punkt 5</w:t>
            </w:r>
            <w:r w:rsidRPr="00301F37">
              <w:rPr>
                <w:rFonts w:ascii="Calibri" w:hAnsi="Calibri"/>
                <w:iCs/>
              </w:rPr>
              <w:t>:</w:t>
            </w:r>
            <w:r>
              <w:rPr>
                <w:rFonts w:ascii="Calibri" w:hAnsi="Calibri"/>
                <w:iCs/>
              </w:rPr>
              <w:t xml:space="preserve"> </w:t>
            </w:r>
            <w:r w:rsidRPr="00301F37">
              <w:rPr>
                <w:rFonts w:ascii="Calibri" w:hAnsi="Calibri"/>
                <w:b/>
                <w:iCs/>
              </w:rPr>
              <w:t>Livet på strand og vand</w:t>
            </w:r>
            <w:r w:rsidR="00702596">
              <w:rPr>
                <w:rFonts w:ascii="Calibri" w:hAnsi="Calibri"/>
                <w:iCs/>
              </w:rPr>
              <w:t>: Ole vil rykke Allan Thomsen om</w:t>
            </w:r>
            <w:r>
              <w:rPr>
                <w:rFonts w:ascii="Calibri" w:hAnsi="Calibri"/>
                <w:iCs/>
              </w:rPr>
              <w:t xml:space="preserve"> at komme med et tilbud om montering af nye blokringe. Der er nu 4 ringe der er sprunget.</w:t>
            </w:r>
          </w:p>
          <w:p w14:paraId="5A274770" w14:textId="77777777" w:rsidR="00301F37" w:rsidRPr="00301F37" w:rsidRDefault="00301F37" w:rsidP="00301F37">
            <w:pPr>
              <w:pStyle w:val="Listeafsnit"/>
              <w:rPr>
                <w:rFonts w:ascii="Calibri" w:hAnsi="Calibri"/>
                <w:iCs/>
              </w:rPr>
            </w:pPr>
          </w:p>
          <w:p w14:paraId="41EDC83B" w14:textId="729AF10E" w:rsidR="00301F37" w:rsidRDefault="00301F37" w:rsidP="002F16F1">
            <w:pPr>
              <w:pStyle w:val="Listeafsnit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Jens F, har fået talt med ”</w:t>
            </w:r>
            <w:proofErr w:type="spellStart"/>
            <w:r>
              <w:rPr>
                <w:rFonts w:ascii="Calibri" w:hAnsi="Calibri"/>
                <w:iCs/>
              </w:rPr>
              <w:t>bådlauget</w:t>
            </w:r>
            <w:proofErr w:type="spellEnd"/>
            <w:r>
              <w:rPr>
                <w:rFonts w:ascii="Calibri" w:hAnsi="Calibri"/>
                <w:iCs/>
              </w:rPr>
              <w:t>” og håber de har forstået ”budskabet” om, hvordan parkeringsforholde</w:t>
            </w:r>
            <w:r w:rsidR="003310AE">
              <w:rPr>
                <w:rFonts w:ascii="Calibri" w:hAnsi="Calibri"/>
                <w:iCs/>
              </w:rPr>
              <w:t>ne</w:t>
            </w:r>
            <w:r>
              <w:rPr>
                <w:rFonts w:ascii="Calibri" w:hAnsi="Calibri"/>
                <w:iCs/>
              </w:rPr>
              <w:t xml:space="preserve"> er ved </w:t>
            </w:r>
            <w:r w:rsidR="002F16F1">
              <w:rPr>
                <w:rFonts w:ascii="Calibri" w:hAnsi="Calibri"/>
                <w:iCs/>
              </w:rPr>
              <w:t>deres</w:t>
            </w:r>
            <w:r>
              <w:rPr>
                <w:rFonts w:ascii="Calibri" w:hAnsi="Calibri"/>
                <w:iCs/>
              </w:rPr>
              <w:t xml:space="preserve"> hus.</w:t>
            </w:r>
          </w:p>
          <w:p w14:paraId="305BA903" w14:textId="77777777" w:rsidR="00301F37" w:rsidRPr="00301F37" w:rsidRDefault="00301F37" w:rsidP="00301F37">
            <w:pPr>
              <w:pStyle w:val="Listeafsnit"/>
              <w:rPr>
                <w:rFonts w:ascii="Calibri" w:hAnsi="Calibri"/>
                <w:iCs/>
              </w:rPr>
            </w:pPr>
          </w:p>
          <w:p w14:paraId="1CD19C08" w14:textId="143F30F9" w:rsidR="00301F37" w:rsidRPr="00301F37" w:rsidRDefault="00301F37" w:rsidP="00301F3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Referatet blev herefter godkendt.</w:t>
            </w:r>
          </w:p>
          <w:p w14:paraId="1BE99B8E" w14:textId="69421DBC" w:rsidR="00C646FA" w:rsidRPr="00A20FCC" w:rsidRDefault="00C646FA" w:rsidP="00663DBB">
            <w:pPr>
              <w:rPr>
                <w:rFonts w:ascii="Calibri" w:hAnsi="Calibri"/>
                <w:i/>
                <w:iCs/>
              </w:rPr>
            </w:pPr>
          </w:p>
        </w:tc>
      </w:tr>
      <w:tr w:rsidR="00C61358" w:rsidRPr="00543651" w14:paraId="1BE99B99" w14:textId="77777777" w:rsidTr="0090729E">
        <w:tc>
          <w:tcPr>
            <w:tcW w:w="969" w:type="dxa"/>
          </w:tcPr>
          <w:p w14:paraId="1BE99B90" w14:textId="0672D47E" w:rsidR="004976C8" w:rsidRPr="00543651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7B7F7F6E" w14:textId="0814E052" w:rsidR="00C50BD0" w:rsidRPr="00D76013" w:rsidRDefault="00A6616F" w:rsidP="00D76013">
            <w:pPr>
              <w:rPr>
                <w:rFonts w:ascii="Calibri" w:hAnsi="Calibri"/>
                <w:b/>
                <w:bCs/>
              </w:rPr>
            </w:pPr>
            <w:r w:rsidRPr="00C36A1E">
              <w:rPr>
                <w:rFonts w:ascii="Calibri" w:hAnsi="Calibri"/>
                <w:b/>
                <w:bCs/>
              </w:rPr>
              <w:t xml:space="preserve">Opfølgning </w:t>
            </w:r>
          </w:p>
          <w:p w14:paraId="09FE3792" w14:textId="574679A0" w:rsidR="0073008E" w:rsidRPr="00301F37" w:rsidRDefault="00637164" w:rsidP="00D76013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301F37">
              <w:rPr>
                <w:rFonts w:ascii="Calibri" w:hAnsi="Calibri"/>
                <w:b/>
              </w:rPr>
              <w:t>Filmfestival d. 26. – 29. august</w:t>
            </w:r>
            <w:r w:rsidR="00301F37" w:rsidRPr="00301F37">
              <w:rPr>
                <w:rFonts w:ascii="Calibri" w:hAnsi="Calibri"/>
                <w:b/>
              </w:rPr>
              <w:t>:</w:t>
            </w:r>
          </w:p>
          <w:p w14:paraId="45B4DFAB" w14:textId="77777777" w:rsidR="00301F37" w:rsidRDefault="00301F37" w:rsidP="002F16F1">
            <w:pPr>
              <w:pStyle w:val="Listeafsni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--------------------------</w:t>
            </w:r>
          </w:p>
          <w:p w14:paraId="46F57637" w14:textId="67806F31" w:rsidR="00301F37" w:rsidRDefault="00301F37" w:rsidP="002F16F1">
            <w:pPr>
              <w:pStyle w:val="Listeafsni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Filmfestivalen var forløbet godt, selvom vejret ikke var det bedste. Der var stor tilfredshed fra arrangøre</w:t>
            </w:r>
            <w:r w:rsidR="00C61358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ne. De vil </w:t>
            </w:r>
            <w:r w:rsidR="00C61358">
              <w:rPr>
                <w:rFonts w:ascii="Calibri" w:hAnsi="Calibri"/>
              </w:rPr>
              <w:t>gerne leje lokaler</w:t>
            </w:r>
            <w:r w:rsidR="00702596">
              <w:rPr>
                <w:rFonts w:ascii="Calibri" w:hAnsi="Calibri"/>
              </w:rPr>
              <w:t>ne</w:t>
            </w:r>
            <w:r w:rsidR="00C61358">
              <w:rPr>
                <w:rFonts w:ascii="Calibri" w:hAnsi="Calibri"/>
              </w:rPr>
              <w:t xml:space="preserve"> igen i 2022.</w:t>
            </w:r>
          </w:p>
          <w:p w14:paraId="391B7841" w14:textId="77777777" w:rsidR="00C61358" w:rsidRDefault="00C61358" w:rsidP="00C61358">
            <w:pPr>
              <w:pStyle w:val="Listeafsnit"/>
              <w:rPr>
                <w:rFonts w:ascii="Calibri" w:hAnsi="Calibri"/>
              </w:rPr>
            </w:pPr>
          </w:p>
          <w:p w14:paraId="4354A582" w14:textId="7056E44C" w:rsidR="00546EEC" w:rsidRDefault="00546EEC" w:rsidP="00D76013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C61358">
              <w:rPr>
                <w:rFonts w:ascii="Calibri" w:hAnsi="Calibri"/>
                <w:b/>
              </w:rPr>
              <w:t>Udlejning</w:t>
            </w:r>
            <w:r w:rsidR="0019313F" w:rsidRPr="00C61358">
              <w:rPr>
                <w:rFonts w:ascii="Calibri" w:hAnsi="Calibri"/>
                <w:b/>
              </w:rPr>
              <w:t xml:space="preserve"> af </w:t>
            </w:r>
            <w:proofErr w:type="spellStart"/>
            <w:r w:rsidR="0019313F" w:rsidRPr="00C61358">
              <w:rPr>
                <w:rFonts w:ascii="Calibri" w:hAnsi="Calibri"/>
                <w:b/>
              </w:rPr>
              <w:t>Westre</w:t>
            </w:r>
            <w:proofErr w:type="spellEnd"/>
            <w:r w:rsidR="0019313F" w:rsidRPr="00C61358">
              <w:rPr>
                <w:rFonts w:ascii="Calibri" w:hAnsi="Calibri"/>
                <w:b/>
              </w:rPr>
              <w:t xml:space="preserve"> </w:t>
            </w:r>
            <w:proofErr w:type="spellStart"/>
            <w:r w:rsidR="0019313F" w:rsidRPr="00C61358">
              <w:rPr>
                <w:rFonts w:ascii="Calibri" w:hAnsi="Calibri"/>
                <w:b/>
              </w:rPr>
              <w:t>Export</w:t>
            </w:r>
            <w:proofErr w:type="spellEnd"/>
            <w:r w:rsidR="00C61358">
              <w:rPr>
                <w:rFonts w:ascii="Calibri" w:hAnsi="Calibri"/>
                <w:b/>
              </w:rPr>
              <w:t>:</w:t>
            </w:r>
          </w:p>
          <w:p w14:paraId="1BE99B98" w14:textId="2205A179" w:rsidR="00C36A1E" w:rsidRPr="00DD3971" w:rsidRDefault="00C61358" w:rsidP="002F16F1">
            <w:pPr>
              <w:pStyle w:val="Listeafsnit"/>
              <w:rPr>
                <w:rFonts w:ascii="Calibri" w:hAnsi="Calibri"/>
              </w:rPr>
            </w:pPr>
            <w:r w:rsidRPr="00C61358">
              <w:rPr>
                <w:rFonts w:ascii="Calibri" w:hAnsi="Calibri"/>
              </w:rPr>
              <w:t xml:space="preserve">Robert Sand har </w:t>
            </w:r>
            <w:r w:rsidR="002972F5">
              <w:rPr>
                <w:rFonts w:ascii="Calibri" w:hAnsi="Calibri"/>
              </w:rPr>
              <w:t xml:space="preserve">ligeledes </w:t>
            </w:r>
            <w:r w:rsidRPr="00C61358">
              <w:rPr>
                <w:rFonts w:ascii="Calibri" w:hAnsi="Calibri"/>
              </w:rPr>
              <w:t>været godt tilfreds</w:t>
            </w:r>
            <w:r>
              <w:rPr>
                <w:rFonts w:ascii="Calibri" w:hAnsi="Calibri"/>
              </w:rPr>
              <w:t xml:space="preserve"> med at leje </w:t>
            </w:r>
            <w:proofErr w:type="spellStart"/>
            <w:r>
              <w:rPr>
                <w:rFonts w:ascii="Calibri" w:hAnsi="Calibri"/>
              </w:rPr>
              <w:t>æ’wester-export</w:t>
            </w:r>
            <w:proofErr w:type="spellEnd"/>
            <w:r>
              <w:rPr>
                <w:rFonts w:ascii="Calibri" w:hAnsi="Calibri"/>
              </w:rPr>
              <w:t>, og han vil også gerne leje i 2022. KLF vil dog gerne, at der kommer flere</w:t>
            </w:r>
            <w:r w:rsidR="002F16F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aktiviteter</w:t>
            </w:r>
            <w:r w:rsidR="002F16F1">
              <w:rPr>
                <w:rFonts w:ascii="Calibri" w:hAnsi="Calibri"/>
              </w:rPr>
              <w:t xml:space="preserve"> og oplevelser</w:t>
            </w:r>
            <w:r>
              <w:rPr>
                <w:rFonts w:ascii="Calibri" w:hAnsi="Calibri"/>
              </w:rPr>
              <w:t xml:space="preserve"> både ude og inde</w:t>
            </w:r>
            <w:r w:rsidR="002F16F1">
              <w:rPr>
                <w:rFonts w:ascii="Calibri" w:hAnsi="Calibri"/>
              </w:rPr>
              <w:t>, hvilket præciseres i forbindelse med aftale.</w:t>
            </w:r>
          </w:p>
        </w:tc>
      </w:tr>
      <w:tr w:rsidR="00C61358" w:rsidRPr="00543651" w14:paraId="1BE99B9F" w14:textId="77777777" w:rsidTr="0090729E">
        <w:trPr>
          <w:trHeight w:val="212"/>
        </w:trPr>
        <w:tc>
          <w:tcPr>
            <w:tcW w:w="969" w:type="dxa"/>
          </w:tcPr>
          <w:p w14:paraId="1BE99B9A" w14:textId="6DE11E5E" w:rsidR="004976C8" w:rsidRPr="00543651" w:rsidRDefault="004976C8" w:rsidP="007F64D4">
            <w:pPr>
              <w:pStyle w:val="Listeafsnit"/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68829478" w14:textId="198A50BA" w:rsidR="001D1E61" w:rsidRDefault="00383832" w:rsidP="001D1E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Kommende arrangementer</w:t>
            </w:r>
          </w:p>
          <w:p w14:paraId="21EB355E" w14:textId="203DC35E" w:rsidR="00213A0A" w:rsidRPr="00787132" w:rsidRDefault="00E51D2D" w:rsidP="0078713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Der er </w:t>
            </w:r>
            <w:r w:rsidR="009E6AD1">
              <w:rPr>
                <w:rFonts w:ascii="Calibri" w:hAnsi="Calibri"/>
                <w:bCs/>
              </w:rPr>
              <w:t>planlagt bl.a. følgende arrangem</w:t>
            </w:r>
            <w:r w:rsidR="000E16E6">
              <w:rPr>
                <w:rFonts w:ascii="Calibri" w:hAnsi="Calibri"/>
                <w:bCs/>
              </w:rPr>
              <w:t>e</w:t>
            </w:r>
            <w:r w:rsidR="00213A0A">
              <w:rPr>
                <w:rFonts w:ascii="Calibri" w:hAnsi="Calibri"/>
                <w:bCs/>
              </w:rPr>
              <w:t>nte</w:t>
            </w:r>
            <w:r w:rsidR="00787132">
              <w:rPr>
                <w:rFonts w:ascii="Calibri" w:hAnsi="Calibri"/>
                <w:bCs/>
              </w:rPr>
              <w:t>r</w:t>
            </w:r>
          </w:p>
          <w:p w14:paraId="695EBD7A" w14:textId="6C1FA730" w:rsidR="005011C2" w:rsidRPr="00347905" w:rsidRDefault="00216617" w:rsidP="005011C2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b/>
              </w:rPr>
            </w:pPr>
            <w:r w:rsidRPr="00347905">
              <w:rPr>
                <w:rFonts w:ascii="Calibri" w:hAnsi="Calibri"/>
                <w:b/>
              </w:rPr>
              <w:t>Musikarrangement i forbin</w:t>
            </w:r>
            <w:r w:rsidR="00254925" w:rsidRPr="00347905">
              <w:rPr>
                <w:rFonts w:ascii="Calibri" w:hAnsi="Calibri"/>
                <w:b/>
              </w:rPr>
              <w:t xml:space="preserve">delse med Cold Hawaii games d. 24. – 27. sept. </w:t>
            </w:r>
          </w:p>
          <w:p w14:paraId="726B2D16" w14:textId="040DF814" w:rsidR="00467B70" w:rsidRDefault="00345B23" w:rsidP="005011C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Praktisk tilrettelæggelse herunder </w:t>
            </w:r>
            <w:r w:rsidR="00205B24">
              <w:rPr>
                <w:rFonts w:ascii="Calibri" w:hAnsi="Calibri"/>
                <w:bCs/>
              </w:rPr>
              <w:t xml:space="preserve">oprydning og </w:t>
            </w:r>
            <w:r>
              <w:rPr>
                <w:rFonts w:ascii="Calibri" w:hAnsi="Calibri"/>
                <w:bCs/>
              </w:rPr>
              <w:t>nedtagning af udstilling mv</w:t>
            </w:r>
            <w:r w:rsidR="00467B70">
              <w:rPr>
                <w:rFonts w:ascii="Calibri" w:hAnsi="Calibri"/>
                <w:bCs/>
              </w:rPr>
              <w:t>.</w:t>
            </w:r>
          </w:p>
          <w:p w14:paraId="3A61BF39" w14:textId="77777777" w:rsidR="00C61358" w:rsidRDefault="00C61358" w:rsidP="005011C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--------------------------</w:t>
            </w:r>
          </w:p>
          <w:p w14:paraId="478ED783" w14:textId="77777777" w:rsidR="009B603A" w:rsidRDefault="00C61358" w:rsidP="002F16F1">
            <w:pPr>
              <w:pStyle w:val="Listeafsnit"/>
              <w:rPr>
                <w:rFonts w:ascii="Calibri" w:hAnsi="Calibri"/>
                <w:bCs/>
              </w:rPr>
            </w:pPr>
            <w:r w:rsidRPr="009B603A">
              <w:rPr>
                <w:rFonts w:ascii="Calibri" w:hAnsi="Calibri"/>
                <w:bCs/>
              </w:rPr>
              <w:t>Det blev besluttet</w:t>
            </w:r>
            <w:r w:rsidR="009B603A">
              <w:rPr>
                <w:rFonts w:ascii="Calibri" w:hAnsi="Calibri"/>
                <w:bCs/>
              </w:rPr>
              <w:t>,</w:t>
            </w:r>
            <w:r w:rsidRPr="009B603A">
              <w:rPr>
                <w:rFonts w:ascii="Calibri" w:hAnsi="Calibri"/>
                <w:bCs/>
              </w:rPr>
              <w:t xml:space="preserve"> at udstillingen</w:t>
            </w:r>
            <w:r w:rsidR="009B603A" w:rsidRPr="009B603A">
              <w:rPr>
                <w:rFonts w:ascii="Calibri" w:hAnsi="Calibri"/>
                <w:bCs/>
              </w:rPr>
              <w:t xml:space="preserve"> først tages ned efter musikarrangementet. </w:t>
            </w:r>
          </w:p>
          <w:p w14:paraId="531C8201" w14:textId="48BF78B8" w:rsidR="009B603A" w:rsidRDefault="009B603A" w:rsidP="002F16F1">
            <w:pPr>
              <w:pStyle w:val="Listeafsni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Trailer skal ud m.m. Erik tager en snak med Kristian Kjøller</w:t>
            </w:r>
            <w:r w:rsidR="003310AE">
              <w:rPr>
                <w:rFonts w:ascii="Calibri" w:hAnsi="Calibri"/>
                <w:bCs/>
              </w:rPr>
              <w:t xml:space="preserve"> om</w:t>
            </w:r>
            <w:r>
              <w:rPr>
                <w:rFonts w:ascii="Calibri" w:hAnsi="Calibri"/>
                <w:bCs/>
              </w:rPr>
              <w:t>, hvad de har brug.</w:t>
            </w:r>
          </w:p>
          <w:p w14:paraId="1BB8749C" w14:textId="0A2DF059" w:rsidR="00C61358" w:rsidRPr="009B603A" w:rsidRDefault="009B603A" w:rsidP="002F16F1">
            <w:pPr>
              <w:pStyle w:val="Listeafsni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Det blev aftalt, at mødes </w:t>
            </w:r>
            <w:r w:rsidRPr="009B603A">
              <w:rPr>
                <w:rFonts w:ascii="Calibri" w:hAnsi="Calibri"/>
                <w:b/>
                <w:bCs/>
              </w:rPr>
              <w:t>den 2</w:t>
            </w:r>
            <w:r w:rsidR="002F16F1">
              <w:rPr>
                <w:rFonts w:ascii="Calibri" w:hAnsi="Calibri"/>
                <w:b/>
                <w:bCs/>
              </w:rPr>
              <w:t>2</w:t>
            </w:r>
            <w:r w:rsidRPr="009B603A">
              <w:rPr>
                <w:rFonts w:ascii="Calibri" w:hAnsi="Calibri"/>
                <w:b/>
                <w:bCs/>
              </w:rPr>
              <w:t>.september 2021, klokken 9.00</w:t>
            </w:r>
            <w:r>
              <w:rPr>
                <w:rFonts w:ascii="Calibri" w:hAnsi="Calibri"/>
                <w:bCs/>
              </w:rPr>
              <w:t>, for at få ryddet og rengjort rummene. Jensy laver kaffe m.m.</w:t>
            </w:r>
          </w:p>
          <w:p w14:paraId="2C94BB2E" w14:textId="77777777" w:rsidR="009B603A" w:rsidRPr="009B603A" w:rsidRDefault="009B603A" w:rsidP="009B603A">
            <w:pPr>
              <w:rPr>
                <w:rFonts w:ascii="Calibri" w:hAnsi="Calibri"/>
                <w:bCs/>
              </w:rPr>
            </w:pPr>
          </w:p>
          <w:p w14:paraId="4F630C00" w14:textId="14AD8F18" w:rsidR="00345B23" w:rsidRPr="00347905" w:rsidRDefault="005A7974" w:rsidP="00467B70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b/>
              </w:rPr>
            </w:pPr>
            <w:r w:rsidRPr="00347905">
              <w:rPr>
                <w:rFonts w:ascii="Calibri" w:hAnsi="Calibri"/>
                <w:b/>
              </w:rPr>
              <w:t>Skippermøde d. 8. oktober.</w:t>
            </w:r>
          </w:p>
          <w:p w14:paraId="615746FC" w14:textId="09AD73C6" w:rsidR="00467B70" w:rsidRDefault="00467B70" w:rsidP="00467B7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Dagsorden og praktisk </w:t>
            </w:r>
            <w:r w:rsidR="003076D4">
              <w:rPr>
                <w:rFonts w:ascii="Calibri" w:hAnsi="Calibri"/>
                <w:bCs/>
              </w:rPr>
              <w:t>tilrettelæggelse</w:t>
            </w:r>
          </w:p>
          <w:p w14:paraId="5816161C" w14:textId="76E44C25" w:rsidR="0002006D" w:rsidRDefault="003076D4" w:rsidP="00467B70">
            <w:pPr>
              <w:rPr>
                <w:rFonts w:ascii="Calibri" w:hAnsi="Calibri"/>
                <w:bCs/>
                <w:i/>
                <w:iCs/>
              </w:rPr>
            </w:pPr>
            <w:r w:rsidRPr="0002006D">
              <w:rPr>
                <w:rFonts w:ascii="Calibri" w:hAnsi="Calibri"/>
                <w:bCs/>
                <w:i/>
                <w:iCs/>
              </w:rPr>
              <w:t xml:space="preserve">./. </w:t>
            </w:r>
            <w:r w:rsidR="0002006D" w:rsidRPr="0002006D">
              <w:rPr>
                <w:rFonts w:ascii="Calibri" w:hAnsi="Calibri"/>
                <w:bCs/>
                <w:i/>
                <w:iCs/>
              </w:rPr>
              <w:t xml:space="preserve">Bilag: </w:t>
            </w:r>
            <w:r w:rsidRPr="0002006D">
              <w:rPr>
                <w:rFonts w:ascii="Calibri" w:hAnsi="Calibri"/>
                <w:bCs/>
                <w:i/>
                <w:iCs/>
              </w:rPr>
              <w:t>Oplæg til dagsorden</w:t>
            </w:r>
            <w:r w:rsidR="009B603A">
              <w:rPr>
                <w:rFonts w:ascii="Calibri" w:hAnsi="Calibri"/>
                <w:bCs/>
                <w:i/>
                <w:iCs/>
              </w:rPr>
              <w:t>:</w:t>
            </w:r>
          </w:p>
          <w:p w14:paraId="2F4A2C37" w14:textId="77777777" w:rsidR="009B603A" w:rsidRDefault="009B603A" w:rsidP="00467B70">
            <w:pPr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---------------------------</w:t>
            </w:r>
          </w:p>
          <w:p w14:paraId="4B8F0EB9" w14:textId="2645E965" w:rsidR="009B603A" w:rsidRPr="009D4F42" w:rsidRDefault="009B603A" w:rsidP="002F16F1">
            <w:pPr>
              <w:pStyle w:val="Listeafsnit"/>
              <w:rPr>
                <w:rFonts w:ascii="Calibri" w:hAnsi="Calibri"/>
                <w:bCs/>
                <w:iCs/>
              </w:rPr>
            </w:pPr>
            <w:r w:rsidRPr="009D4F42">
              <w:rPr>
                <w:rFonts w:ascii="Calibri" w:hAnsi="Calibri"/>
                <w:bCs/>
                <w:iCs/>
              </w:rPr>
              <w:t>Oplægget blev gennemgået og g</w:t>
            </w:r>
            <w:r w:rsidR="009D4F42">
              <w:rPr>
                <w:rFonts w:ascii="Calibri" w:hAnsi="Calibri"/>
                <w:bCs/>
                <w:iCs/>
              </w:rPr>
              <w:t>o</w:t>
            </w:r>
            <w:r w:rsidRPr="009D4F42">
              <w:rPr>
                <w:rFonts w:ascii="Calibri" w:hAnsi="Calibri"/>
                <w:bCs/>
                <w:iCs/>
              </w:rPr>
              <w:t>dkendt</w:t>
            </w:r>
            <w:r w:rsidR="002F16F1">
              <w:rPr>
                <w:rFonts w:ascii="Calibri" w:hAnsi="Calibri"/>
                <w:bCs/>
                <w:iCs/>
              </w:rPr>
              <w:t xml:space="preserve"> med bemærkning om at emnet ”</w:t>
            </w:r>
            <w:proofErr w:type="spellStart"/>
            <w:r w:rsidR="002F16F1">
              <w:rPr>
                <w:rFonts w:ascii="Calibri" w:hAnsi="Calibri"/>
                <w:bCs/>
                <w:iCs/>
              </w:rPr>
              <w:t>længeliggerbåde</w:t>
            </w:r>
            <w:proofErr w:type="spellEnd"/>
            <w:r w:rsidR="002F16F1">
              <w:rPr>
                <w:rFonts w:ascii="Calibri" w:hAnsi="Calibri"/>
                <w:bCs/>
                <w:iCs/>
              </w:rPr>
              <w:t>”, drøftes, herunder bestyrelsens muligheder for at flytte disse</w:t>
            </w:r>
            <w:r w:rsidRPr="009D4F42">
              <w:rPr>
                <w:rFonts w:ascii="Calibri" w:hAnsi="Calibri"/>
                <w:bCs/>
                <w:iCs/>
              </w:rPr>
              <w:t>. Det blev besluttet at provi</w:t>
            </w:r>
            <w:r w:rsidR="009D4F42" w:rsidRPr="009D4F42">
              <w:rPr>
                <w:rFonts w:ascii="Calibri" w:hAnsi="Calibri"/>
                <w:bCs/>
                <w:iCs/>
              </w:rPr>
              <w:t xml:space="preserve">anten </w:t>
            </w:r>
            <w:r w:rsidR="002F16F1">
              <w:rPr>
                <w:rFonts w:ascii="Calibri" w:hAnsi="Calibri"/>
                <w:bCs/>
                <w:iCs/>
              </w:rPr>
              <w:t xml:space="preserve">– som vanligt - </w:t>
            </w:r>
            <w:r w:rsidR="009D4F42" w:rsidRPr="009D4F42">
              <w:rPr>
                <w:rFonts w:ascii="Calibri" w:hAnsi="Calibri"/>
                <w:bCs/>
                <w:iCs/>
              </w:rPr>
              <w:t>bliver sild og flæskesteg</w:t>
            </w:r>
            <w:r w:rsidR="002F16F1">
              <w:rPr>
                <w:rFonts w:ascii="Calibri" w:hAnsi="Calibri"/>
                <w:bCs/>
                <w:iCs/>
              </w:rPr>
              <w:t xml:space="preserve"> mv. Erik organiserer.</w:t>
            </w:r>
          </w:p>
          <w:p w14:paraId="5F2806AC" w14:textId="77777777" w:rsidR="009D4F42" w:rsidRPr="009D4F42" w:rsidRDefault="009D4F42" w:rsidP="002F16F1">
            <w:pPr>
              <w:pStyle w:val="Listeafsnit"/>
              <w:rPr>
                <w:rFonts w:ascii="Calibri" w:hAnsi="Calibri"/>
                <w:bCs/>
                <w:iCs/>
              </w:rPr>
            </w:pPr>
          </w:p>
          <w:p w14:paraId="58FDCDE0" w14:textId="04E5D535" w:rsidR="0002006D" w:rsidRDefault="00945772" w:rsidP="0002006D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b/>
              </w:rPr>
            </w:pPr>
            <w:r w:rsidRPr="00347905">
              <w:rPr>
                <w:rFonts w:ascii="Calibri" w:hAnsi="Calibri"/>
                <w:b/>
              </w:rPr>
              <w:t>Gule ærter d. 12. november</w:t>
            </w:r>
          </w:p>
          <w:p w14:paraId="04AB8194" w14:textId="4296C56F" w:rsidR="009D4F42" w:rsidRDefault="009D4F42" w:rsidP="002F16F1">
            <w:pPr>
              <w:pStyle w:val="Listeafsnit"/>
              <w:rPr>
                <w:rFonts w:ascii="Calibri" w:hAnsi="Calibri"/>
              </w:rPr>
            </w:pPr>
            <w:r w:rsidRPr="009D4F42">
              <w:rPr>
                <w:rFonts w:ascii="Calibri" w:hAnsi="Calibri"/>
              </w:rPr>
              <w:t>------------------------</w:t>
            </w:r>
          </w:p>
          <w:p w14:paraId="2D2115C8" w14:textId="694D670E" w:rsidR="009D4F42" w:rsidRDefault="009D4F42" w:rsidP="002F16F1">
            <w:pPr>
              <w:pStyle w:val="Listeafsni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tages stilling til det praktiske på næste møde den 6.oktober.</w:t>
            </w:r>
          </w:p>
          <w:p w14:paraId="59777647" w14:textId="77777777" w:rsidR="009D4F42" w:rsidRPr="009D4F42" w:rsidRDefault="009D4F42" w:rsidP="009D4F42">
            <w:pPr>
              <w:pStyle w:val="Listeafsnit"/>
              <w:rPr>
                <w:rFonts w:ascii="Calibri" w:hAnsi="Calibri"/>
              </w:rPr>
            </w:pPr>
          </w:p>
          <w:p w14:paraId="2F27A5B7" w14:textId="77777777" w:rsidR="009D4F42" w:rsidRDefault="0019313F" w:rsidP="009D4F42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Evt. </w:t>
            </w:r>
            <w:r w:rsidR="00544CAC" w:rsidRPr="00347905">
              <w:rPr>
                <w:rFonts w:ascii="Calibri" w:hAnsi="Calibri"/>
                <w:b/>
              </w:rPr>
              <w:t>Medlemsfrokost</w:t>
            </w:r>
            <w:r>
              <w:rPr>
                <w:rFonts w:ascii="Calibri" w:hAnsi="Calibri"/>
                <w:b/>
              </w:rPr>
              <w:t xml:space="preserve"> </w:t>
            </w:r>
            <w:r w:rsidR="00544CAC" w:rsidRPr="00347905">
              <w:rPr>
                <w:rFonts w:ascii="Calibri" w:hAnsi="Calibri"/>
                <w:b/>
              </w:rPr>
              <w:t>i nov./dec</w:t>
            </w:r>
            <w:r w:rsidR="00544CAC" w:rsidRPr="009D4F42">
              <w:rPr>
                <w:rFonts w:ascii="Calibri" w:hAnsi="Calibri"/>
              </w:rPr>
              <w:t>.?</w:t>
            </w:r>
            <w:r w:rsidR="009D4F42" w:rsidRPr="009D4F42">
              <w:rPr>
                <w:rFonts w:ascii="Calibri" w:hAnsi="Calibri"/>
              </w:rPr>
              <w:t xml:space="preserve"> </w:t>
            </w:r>
          </w:p>
          <w:p w14:paraId="55A63DC6" w14:textId="5738DC74" w:rsidR="009D4F42" w:rsidRPr="009D4F42" w:rsidRDefault="009D4F42" w:rsidP="009D4F42">
            <w:pPr>
              <w:pStyle w:val="Listeafsni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--------------------------------</w:t>
            </w:r>
          </w:p>
          <w:p w14:paraId="691CB36B" w14:textId="020EF45B" w:rsidR="009D4F42" w:rsidRPr="009D4F42" w:rsidRDefault="009D4F42" w:rsidP="002F16F1">
            <w:pPr>
              <w:pStyle w:val="Listeafsnit"/>
              <w:rPr>
                <w:rFonts w:ascii="Calibri" w:hAnsi="Calibri"/>
              </w:rPr>
            </w:pPr>
            <w:r w:rsidRPr="009D4F42">
              <w:rPr>
                <w:rFonts w:ascii="Calibri" w:hAnsi="Calibri"/>
              </w:rPr>
              <w:t>Alle syntes det var en god ide at prøve igen med ”foreningskomsammen” og datoen blev den 12. december.</w:t>
            </w:r>
            <w:r>
              <w:rPr>
                <w:rFonts w:ascii="Calibri" w:hAnsi="Calibri"/>
              </w:rPr>
              <w:t xml:space="preserve"> Nærmere </w:t>
            </w:r>
            <w:r w:rsidR="002F16F1">
              <w:rPr>
                <w:rFonts w:ascii="Calibri" w:hAnsi="Calibri"/>
              </w:rPr>
              <w:t>planlægning på mødet i november.</w:t>
            </w:r>
          </w:p>
          <w:p w14:paraId="1BE99B9E" w14:textId="3DC08676" w:rsidR="00710B05" w:rsidRPr="00544CAC" w:rsidRDefault="00710B05" w:rsidP="00544CAC">
            <w:pPr>
              <w:rPr>
                <w:rFonts w:ascii="Calibri" w:hAnsi="Calibri"/>
                <w:bCs/>
                <w:i/>
                <w:iCs/>
              </w:rPr>
            </w:pPr>
          </w:p>
        </w:tc>
      </w:tr>
      <w:tr w:rsidR="00C61358" w:rsidRPr="00543651" w14:paraId="1BE99BA5" w14:textId="77777777" w:rsidTr="0090729E">
        <w:tc>
          <w:tcPr>
            <w:tcW w:w="969" w:type="dxa"/>
          </w:tcPr>
          <w:p w14:paraId="1BE99BA0" w14:textId="570154BD" w:rsidR="004976C8" w:rsidRPr="00543651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05F48F63" w14:textId="4AABACBB" w:rsidR="006F7486" w:rsidRDefault="002B0D2E" w:rsidP="00F64D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Aktivitets</w:t>
            </w:r>
            <w:r w:rsidR="00961352">
              <w:rPr>
                <w:rFonts w:ascii="Calibri" w:hAnsi="Calibri"/>
                <w:b/>
              </w:rPr>
              <w:t>kalender for 2022</w:t>
            </w:r>
            <w:r w:rsidR="006F7486">
              <w:rPr>
                <w:rFonts w:ascii="Calibri" w:hAnsi="Calibri"/>
                <w:b/>
              </w:rPr>
              <w:t xml:space="preserve"> - Egne arrangementer og udlejning</w:t>
            </w:r>
          </w:p>
          <w:p w14:paraId="138B9A9B" w14:textId="4E7AD2F2" w:rsidR="00C646FA" w:rsidRDefault="00341BA0" w:rsidP="006F748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Der er </w:t>
            </w:r>
            <w:r w:rsidR="00DE744D">
              <w:rPr>
                <w:rFonts w:ascii="Calibri" w:hAnsi="Calibri"/>
                <w:bCs/>
              </w:rPr>
              <w:t xml:space="preserve">i samarbejde med Æ’ Redningshus </w:t>
            </w:r>
            <w:r>
              <w:rPr>
                <w:rFonts w:ascii="Calibri" w:hAnsi="Calibri"/>
                <w:bCs/>
              </w:rPr>
              <w:t xml:space="preserve">tidligere truffet beslutning om afholdelse af </w:t>
            </w:r>
            <w:r w:rsidR="00DE744D">
              <w:rPr>
                <w:rFonts w:ascii="Calibri" w:hAnsi="Calibri"/>
                <w:bCs/>
              </w:rPr>
              <w:t>en fiskeauktion i 2022</w:t>
            </w:r>
            <w:r w:rsidR="00E10503">
              <w:rPr>
                <w:rFonts w:ascii="Calibri" w:hAnsi="Calibri"/>
                <w:bCs/>
              </w:rPr>
              <w:t xml:space="preserve">. </w:t>
            </w:r>
            <w:r w:rsidR="00961352">
              <w:rPr>
                <w:rFonts w:ascii="Calibri" w:hAnsi="Calibri"/>
                <w:bCs/>
              </w:rPr>
              <w:t>Der er pt</w:t>
            </w:r>
            <w:r w:rsidR="008E0EA7">
              <w:rPr>
                <w:rFonts w:ascii="Calibri" w:hAnsi="Calibri"/>
                <w:bCs/>
              </w:rPr>
              <w:t>. forespørgsel om leje af foreningens lokaler</w:t>
            </w:r>
            <w:r w:rsidR="002C3269">
              <w:rPr>
                <w:rFonts w:ascii="Calibri" w:hAnsi="Calibri"/>
                <w:bCs/>
              </w:rPr>
              <w:t xml:space="preserve"> til filmfestival i maj, og leje af </w:t>
            </w:r>
            <w:proofErr w:type="spellStart"/>
            <w:r w:rsidR="002C3269">
              <w:rPr>
                <w:rFonts w:ascii="Calibri" w:hAnsi="Calibri"/>
                <w:bCs/>
              </w:rPr>
              <w:t>Westre</w:t>
            </w:r>
            <w:proofErr w:type="spellEnd"/>
            <w:r w:rsidR="002C3269">
              <w:rPr>
                <w:rFonts w:ascii="Calibri" w:hAnsi="Calibri"/>
                <w:bCs/>
              </w:rPr>
              <w:t xml:space="preserve"> </w:t>
            </w:r>
            <w:proofErr w:type="spellStart"/>
            <w:r w:rsidR="002C3269">
              <w:rPr>
                <w:rFonts w:ascii="Calibri" w:hAnsi="Calibri"/>
                <w:bCs/>
              </w:rPr>
              <w:t>Export</w:t>
            </w:r>
            <w:proofErr w:type="spellEnd"/>
            <w:r w:rsidR="002C3269">
              <w:rPr>
                <w:rFonts w:ascii="Calibri" w:hAnsi="Calibri"/>
                <w:bCs/>
              </w:rPr>
              <w:t xml:space="preserve"> i juli/august</w:t>
            </w:r>
            <w:r w:rsidR="00546EEC">
              <w:rPr>
                <w:rFonts w:ascii="Calibri" w:hAnsi="Calibri"/>
                <w:bCs/>
              </w:rPr>
              <w:t xml:space="preserve"> til outletsalg mv.</w:t>
            </w:r>
          </w:p>
          <w:p w14:paraId="63F4B4AA" w14:textId="77777777" w:rsidR="009D4F42" w:rsidRDefault="009D4F42" w:rsidP="006F748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----------------------------</w:t>
            </w:r>
          </w:p>
          <w:p w14:paraId="69FA705E" w14:textId="1B51856E" w:rsidR="001466EF" w:rsidRDefault="001466EF" w:rsidP="001466EF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Pr="001466EF">
              <w:rPr>
                <w:rFonts w:ascii="Calibri" w:hAnsi="Calibri"/>
                <w:b/>
              </w:rPr>
              <w:t>ktivitetskalender for 2022 - Egne arrangementer og udlejning</w:t>
            </w:r>
            <w:r>
              <w:rPr>
                <w:rFonts w:ascii="Calibri" w:hAnsi="Calibri"/>
                <w:b/>
              </w:rPr>
              <w:t>:</w:t>
            </w:r>
          </w:p>
          <w:p w14:paraId="1D49FE88" w14:textId="77777777" w:rsidR="002F16F1" w:rsidRDefault="002F16F1" w:rsidP="002F16F1">
            <w:pPr>
              <w:pStyle w:val="Listeafsni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Aktiviteterne for 2022 blev drøftet og tidsmæssig fastlagt. </w:t>
            </w:r>
          </w:p>
          <w:p w14:paraId="1BBCACDB" w14:textId="0BC8469F" w:rsidR="001466EF" w:rsidRPr="00777CF1" w:rsidRDefault="001466EF" w:rsidP="002F16F1">
            <w:pPr>
              <w:pStyle w:val="Listeafsnit"/>
              <w:rPr>
                <w:rFonts w:ascii="Calibri" w:hAnsi="Calibri"/>
              </w:rPr>
            </w:pPr>
            <w:r w:rsidRPr="001466EF">
              <w:rPr>
                <w:rFonts w:ascii="Calibri" w:hAnsi="Calibri"/>
              </w:rPr>
              <w:t>Aktivitetskalderen vil bli</w:t>
            </w:r>
            <w:r>
              <w:rPr>
                <w:rFonts w:ascii="Calibri" w:hAnsi="Calibri"/>
              </w:rPr>
              <w:t xml:space="preserve">ve </w:t>
            </w:r>
            <w:r w:rsidR="003310AE">
              <w:rPr>
                <w:rFonts w:ascii="Calibri" w:hAnsi="Calibri"/>
              </w:rPr>
              <w:t>tilrettet</w:t>
            </w:r>
            <w:r>
              <w:rPr>
                <w:rFonts w:ascii="Calibri" w:hAnsi="Calibri"/>
              </w:rPr>
              <w:t xml:space="preserve"> til næste møde og udsendt sammen med dagsordenen</w:t>
            </w:r>
            <w:r w:rsidR="00D94A10">
              <w:rPr>
                <w:rFonts w:ascii="Calibri" w:hAnsi="Calibri"/>
              </w:rPr>
              <w:t>.</w:t>
            </w:r>
          </w:p>
          <w:p w14:paraId="1BE99BA4" w14:textId="6DB6EC85" w:rsidR="006F7486" w:rsidRPr="00C646FA" w:rsidRDefault="006F7486" w:rsidP="001466EF">
            <w:pPr>
              <w:pStyle w:val="Listeafsnit"/>
              <w:rPr>
                <w:rFonts w:ascii="Calibri" w:hAnsi="Calibri"/>
                <w:bCs/>
              </w:rPr>
            </w:pPr>
          </w:p>
        </w:tc>
      </w:tr>
      <w:tr w:rsidR="00C61358" w:rsidRPr="00694F64" w14:paraId="1BE99BAF" w14:textId="77777777" w:rsidTr="0090729E">
        <w:trPr>
          <w:trHeight w:val="1149"/>
        </w:trPr>
        <w:tc>
          <w:tcPr>
            <w:tcW w:w="969" w:type="dxa"/>
          </w:tcPr>
          <w:p w14:paraId="1BE99BA6" w14:textId="18673A42" w:rsidR="004416A5" w:rsidRPr="009E3E23" w:rsidRDefault="004416A5" w:rsidP="009E3E23">
            <w:pPr>
              <w:pStyle w:val="Listeafsnit"/>
              <w:numPr>
                <w:ilvl w:val="0"/>
                <w:numId w:val="7"/>
              </w:numPr>
              <w:rPr>
                <w:rFonts w:ascii="Calibri" w:hAnsi="Calibri"/>
              </w:rPr>
            </w:pPr>
          </w:p>
        </w:tc>
        <w:tc>
          <w:tcPr>
            <w:tcW w:w="8823" w:type="dxa"/>
          </w:tcPr>
          <w:p w14:paraId="6A339F47" w14:textId="4B9515DD" w:rsidR="00762DE5" w:rsidRPr="00942A3C" w:rsidRDefault="00762DE5" w:rsidP="00942A3C">
            <w:pPr>
              <w:tabs>
                <w:tab w:val="left" w:pos="6480"/>
              </w:tabs>
              <w:rPr>
                <w:rFonts w:ascii="Calibri" w:hAnsi="Calibri"/>
                <w:b/>
                <w:bCs/>
              </w:rPr>
            </w:pPr>
            <w:r w:rsidRPr="00B11ED9">
              <w:rPr>
                <w:rFonts w:ascii="Calibri" w:hAnsi="Calibri"/>
                <w:b/>
                <w:bCs/>
              </w:rPr>
              <w:t>Evt. herunder næste møde</w:t>
            </w:r>
          </w:p>
          <w:p w14:paraId="081F71B3" w14:textId="59CB4C4A" w:rsidR="00762DE5" w:rsidRPr="001466EF" w:rsidRDefault="00762DE5" w:rsidP="00284463">
            <w:pPr>
              <w:pStyle w:val="Listeafsnit"/>
              <w:numPr>
                <w:ilvl w:val="0"/>
                <w:numId w:val="19"/>
              </w:num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1466EF">
              <w:rPr>
                <w:rFonts w:ascii="Calibri" w:hAnsi="Calibri"/>
                <w:b/>
              </w:rPr>
              <w:t>Livet på strand og på vand</w:t>
            </w:r>
          </w:p>
          <w:p w14:paraId="2CDC85D1" w14:textId="152B20F5" w:rsidR="00347905" w:rsidRDefault="00347905" w:rsidP="002F16F1">
            <w:pPr>
              <w:pStyle w:val="Listeafsnit"/>
              <w:tabs>
                <w:tab w:val="left" w:pos="6480"/>
              </w:tabs>
              <w:rPr>
                <w:rFonts w:ascii="Calibri" w:hAnsi="Calibri"/>
              </w:rPr>
            </w:pPr>
            <w:r w:rsidRPr="00D94A10">
              <w:rPr>
                <w:rFonts w:ascii="Calibri" w:hAnsi="Calibri"/>
                <w:b/>
              </w:rPr>
              <w:t>Sandflugt</w:t>
            </w:r>
            <w:r w:rsidR="0052163B" w:rsidRPr="00D94A10">
              <w:rPr>
                <w:rFonts w:ascii="Calibri" w:hAnsi="Calibri"/>
                <w:b/>
              </w:rPr>
              <w:t xml:space="preserve"> ved huse og på pladser</w:t>
            </w:r>
            <w:r w:rsidR="00D94A10">
              <w:rPr>
                <w:rFonts w:ascii="Calibri" w:hAnsi="Calibri"/>
              </w:rPr>
              <w:t xml:space="preserve">: </w:t>
            </w:r>
            <w:r w:rsidR="002F16F1">
              <w:rPr>
                <w:rFonts w:ascii="Calibri" w:hAnsi="Calibri"/>
              </w:rPr>
              <w:t xml:space="preserve">Alle </w:t>
            </w:r>
            <w:r w:rsidR="00D94A10">
              <w:rPr>
                <w:rFonts w:ascii="Calibri" w:hAnsi="Calibri"/>
              </w:rPr>
              <w:t>medlemmer</w:t>
            </w:r>
            <w:r w:rsidR="002F16F1">
              <w:rPr>
                <w:rFonts w:ascii="Calibri" w:hAnsi="Calibri"/>
              </w:rPr>
              <w:t xml:space="preserve"> opfordres til</w:t>
            </w:r>
            <w:r w:rsidR="00D94A10">
              <w:rPr>
                <w:rFonts w:ascii="Calibri" w:hAnsi="Calibri"/>
              </w:rPr>
              <w:t xml:space="preserve"> at gøre en indsats med kost og skovl</w:t>
            </w:r>
            <w:r w:rsidR="002F16F1">
              <w:rPr>
                <w:rFonts w:ascii="Calibri" w:hAnsi="Calibri"/>
              </w:rPr>
              <w:t xml:space="preserve"> – som minimum ved egne huse. </w:t>
            </w:r>
            <w:r w:rsidR="00D94A10">
              <w:rPr>
                <w:rFonts w:ascii="Calibri" w:hAnsi="Calibri"/>
              </w:rPr>
              <w:t>Per G. tager kontakt til Poul Bak for at få fjernet sand langs kystsikringen.</w:t>
            </w:r>
          </w:p>
          <w:p w14:paraId="0F0DA30B" w14:textId="77777777" w:rsidR="00D94A10" w:rsidRDefault="00D94A10" w:rsidP="002F16F1">
            <w:pPr>
              <w:pStyle w:val="Listeafsnit"/>
              <w:tabs>
                <w:tab w:val="left" w:pos="6480"/>
              </w:tabs>
              <w:rPr>
                <w:rFonts w:ascii="Calibri" w:hAnsi="Calibri"/>
              </w:rPr>
            </w:pPr>
          </w:p>
          <w:p w14:paraId="4157B6CF" w14:textId="35B770B8" w:rsidR="00E10503" w:rsidRDefault="00E10503" w:rsidP="00FA3755">
            <w:pPr>
              <w:pStyle w:val="Listeafsnit"/>
              <w:numPr>
                <w:ilvl w:val="0"/>
                <w:numId w:val="26"/>
              </w:numPr>
              <w:rPr>
                <w:rFonts w:ascii="Calibri" w:hAnsi="Calibri"/>
                <w:iCs/>
              </w:rPr>
            </w:pPr>
            <w:proofErr w:type="spellStart"/>
            <w:r w:rsidRPr="00D94A10">
              <w:rPr>
                <w:rFonts w:ascii="Calibri" w:hAnsi="Calibri"/>
                <w:b/>
              </w:rPr>
              <w:t>Skibningsbådshus</w:t>
            </w:r>
            <w:proofErr w:type="spellEnd"/>
            <w:r w:rsidR="00D94A10">
              <w:rPr>
                <w:rFonts w:ascii="Calibri" w:hAnsi="Calibri"/>
                <w:b/>
              </w:rPr>
              <w:t>:</w:t>
            </w:r>
            <w:r w:rsidR="00777CF1">
              <w:rPr>
                <w:rFonts w:ascii="Calibri" w:hAnsi="Calibri"/>
              </w:rPr>
              <w:t xml:space="preserve"> Peter Sand havde henvendt sig til Erik </w:t>
            </w:r>
            <w:r w:rsidR="00966514">
              <w:rPr>
                <w:rFonts w:ascii="Calibri" w:hAnsi="Calibri"/>
              </w:rPr>
              <w:t>vedr. projektet</w:t>
            </w:r>
            <w:r w:rsidR="00777CF1">
              <w:rPr>
                <w:rFonts w:ascii="Calibri" w:hAnsi="Calibri"/>
              </w:rPr>
              <w:t xml:space="preserve"> som nu </w:t>
            </w:r>
            <w:r w:rsidR="00777CF1">
              <w:rPr>
                <w:rFonts w:ascii="Calibri" w:hAnsi="Calibri"/>
              </w:rPr>
              <w:lastRenderedPageBreak/>
              <w:t xml:space="preserve">er oppe på en </w:t>
            </w:r>
            <w:r w:rsidR="00966514">
              <w:rPr>
                <w:rFonts w:ascii="Calibri" w:hAnsi="Calibri"/>
              </w:rPr>
              <w:t>anslået ramme på</w:t>
            </w:r>
            <w:r w:rsidR="00777CF1">
              <w:rPr>
                <w:rFonts w:ascii="Calibri" w:hAnsi="Calibri"/>
              </w:rPr>
              <w:t xml:space="preserve"> 12.5 </w:t>
            </w:r>
            <w:proofErr w:type="spellStart"/>
            <w:r w:rsidR="00777CF1">
              <w:rPr>
                <w:rFonts w:ascii="Calibri" w:hAnsi="Calibri"/>
              </w:rPr>
              <w:t>mill</w:t>
            </w:r>
            <w:proofErr w:type="spellEnd"/>
            <w:r w:rsidR="00777CF1">
              <w:rPr>
                <w:rFonts w:ascii="Calibri" w:hAnsi="Calibri"/>
              </w:rPr>
              <w:t xml:space="preserve">.  Erik </w:t>
            </w:r>
            <w:r w:rsidR="00966514">
              <w:rPr>
                <w:rFonts w:ascii="Calibri" w:hAnsi="Calibri"/>
              </w:rPr>
              <w:t>har aftalt med Peter at denne indkalder til møde med henblik på at KLF66 kan blive nærmere orienteret om projektets stade</w:t>
            </w:r>
            <w:r w:rsidR="00777CF1">
              <w:rPr>
                <w:rFonts w:ascii="Calibri" w:hAnsi="Calibri"/>
              </w:rPr>
              <w:t xml:space="preserve">. </w:t>
            </w:r>
            <w:r w:rsidR="00966514">
              <w:rPr>
                <w:rFonts w:ascii="Calibri" w:hAnsi="Calibri"/>
              </w:rPr>
              <w:t xml:space="preserve">Erik, </w:t>
            </w:r>
            <w:r w:rsidR="00777CF1">
              <w:rPr>
                <w:rFonts w:ascii="Calibri" w:hAnsi="Calibri"/>
              </w:rPr>
              <w:t>Jens og Per G. vil deltage i mødet</w:t>
            </w:r>
            <w:r w:rsidR="002E07E3">
              <w:rPr>
                <w:rFonts w:ascii="Calibri" w:hAnsi="Calibri"/>
              </w:rPr>
              <w:t>,</w:t>
            </w:r>
            <w:r w:rsidR="00777CF1">
              <w:rPr>
                <w:rFonts w:ascii="Calibri" w:hAnsi="Calibri"/>
              </w:rPr>
              <w:t xml:space="preserve"> Jensy skriver referat.</w:t>
            </w:r>
            <w:r w:rsidR="00777CF1" w:rsidRPr="00BA4401">
              <w:rPr>
                <w:rFonts w:ascii="Calibri" w:hAnsi="Calibri"/>
                <w:iCs/>
              </w:rPr>
              <w:t xml:space="preserve"> </w:t>
            </w:r>
          </w:p>
          <w:p w14:paraId="720EF107" w14:textId="77777777" w:rsidR="00966514" w:rsidRPr="00FA3755" w:rsidRDefault="00966514" w:rsidP="00966514">
            <w:pPr>
              <w:pStyle w:val="Listeafsnit"/>
              <w:rPr>
                <w:rFonts w:ascii="Calibri" w:hAnsi="Calibri"/>
                <w:iCs/>
              </w:rPr>
            </w:pPr>
          </w:p>
          <w:p w14:paraId="28B2421B" w14:textId="1ABF7D9D" w:rsidR="00777CF1" w:rsidRDefault="00777CF1" w:rsidP="00347905">
            <w:pPr>
              <w:pStyle w:val="Listeafsnit"/>
              <w:numPr>
                <w:ilvl w:val="0"/>
                <w:numId w:val="19"/>
              </w:numPr>
              <w:tabs>
                <w:tab w:val="left" w:pos="64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Per T. spurgte til </w:t>
            </w:r>
            <w:r w:rsidR="00966514">
              <w:rPr>
                <w:rFonts w:ascii="Calibri" w:hAnsi="Calibri"/>
                <w:b/>
              </w:rPr>
              <w:t xml:space="preserve">status for </w:t>
            </w:r>
            <w:r>
              <w:rPr>
                <w:rFonts w:ascii="Calibri" w:hAnsi="Calibri"/>
                <w:b/>
              </w:rPr>
              <w:t xml:space="preserve">overvågningen: </w:t>
            </w:r>
          </w:p>
          <w:p w14:paraId="512FC57C" w14:textId="28524B80" w:rsidR="00777CF1" w:rsidRPr="00777CF1" w:rsidRDefault="00966514" w:rsidP="00966514">
            <w:pPr>
              <w:pStyle w:val="Listeafsnit"/>
              <w:tabs>
                <w:tab w:val="left" w:pos="64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iCs/>
              </w:rPr>
              <w:t>Svaret fremgår bl.a. af r</w:t>
            </w:r>
            <w:r w:rsidR="00777CF1">
              <w:rPr>
                <w:rFonts w:ascii="Calibri" w:hAnsi="Calibri"/>
                <w:iCs/>
              </w:rPr>
              <w:t>eferatet fra den 4. august.</w:t>
            </w:r>
          </w:p>
          <w:p w14:paraId="13FE8B93" w14:textId="6154A0A9" w:rsidR="00777CF1" w:rsidRPr="00777CF1" w:rsidRDefault="00777CF1" w:rsidP="00966514">
            <w:pPr>
              <w:pStyle w:val="Listeafsnit"/>
              <w:tabs>
                <w:tab w:val="left" w:pos="64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iCs/>
              </w:rPr>
              <w:t>”</w:t>
            </w:r>
            <w:r w:rsidRPr="00702596">
              <w:rPr>
                <w:rFonts w:ascii="Calibri" w:hAnsi="Calibri"/>
                <w:i/>
                <w:iCs/>
              </w:rPr>
              <w:t>Referatet blev godkendt med en enkelt bemærkning omkring videoovervågning af strand/fiskebåde. Per oplyste at han havde meddelt Lars Grønkjær at denne må tage stilling til det videre forløb, herunder evt. nedtagning af udstyr mv.”</w:t>
            </w:r>
          </w:p>
          <w:p w14:paraId="07A4A9B2" w14:textId="77777777" w:rsidR="00FA3755" w:rsidRPr="00FA3755" w:rsidRDefault="00FA3755" w:rsidP="00702596">
            <w:pPr>
              <w:pStyle w:val="Listeafsnit"/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14:paraId="13F111AA" w14:textId="7827483C" w:rsidR="00777CF1" w:rsidRDefault="00966514" w:rsidP="00966514">
            <w:pPr>
              <w:pStyle w:val="Listeafsnit"/>
              <w:tabs>
                <w:tab w:val="left" w:pos="6480"/>
              </w:tabs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Ole oplyste at</w:t>
            </w:r>
            <w:r w:rsidR="00777CF1">
              <w:rPr>
                <w:rFonts w:ascii="Calibri" w:hAnsi="Calibri"/>
                <w:iCs/>
              </w:rPr>
              <w:t xml:space="preserve"> de personer der havde været på spil med at stjæle benzintanke</w:t>
            </w:r>
            <w:r>
              <w:rPr>
                <w:rFonts w:ascii="Calibri" w:hAnsi="Calibri"/>
                <w:iCs/>
              </w:rPr>
              <w:t>,</w:t>
            </w:r>
            <w:r w:rsidR="00777CF1">
              <w:rPr>
                <w:rFonts w:ascii="Calibri" w:hAnsi="Calibri"/>
                <w:iCs/>
              </w:rPr>
              <w:t xml:space="preserve"> </w:t>
            </w:r>
            <w:r>
              <w:rPr>
                <w:rFonts w:ascii="Calibri" w:hAnsi="Calibri"/>
                <w:iCs/>
              </w:rPr>
              <w:t xml:space="preserve">angivelig var </w:t>
            </w:r>
            <w:r w:rsidR="00777CF1">
              <w:rPr>
                <w:rFonts w:ascii="Calibri" w:hAnsi="Calibri"/>
                <w:iCs/>
              </w:rPr>
              <w:t xml:space="preserve">fundet og der vil komme en </w:t>
            </w:r>
            <w:r>
              <w:rPr>
                <w:rFonts w:ascii="Calibri" w:hAnsi="Calibri"/>
                <w:iCs/>
              </w:rPr>
              <w:t xml:space="preserve">form for </w:t>
            </w:r>
            <w:r w:rsidR="00777CF1">
              <w:rPr>
                <w:rFonts w:ascii="Calibri" w:hAnsi="Calibri"/>
                <w:iCs/>
              </w:rPr>
              <w:t>erstatning til de bådeejere det er gået ud over.</w:t>
            </w:r>
            <w:r>
              <w:rPr>
                <w:rFonts w:ascii="Calibri" w:hAnsi="Calibri"/>
                <w:iCs/>
              </w:rPr>
              <w:t xml:space="preserve"> KLF66 har ikke nærmere informationer om sagen.</w:t>
            </w:r>
          </w:p>
          <w:p w14:paraId="160B24BA" w14:textId="77777777" w:rsidR="00966514" w:rsidRPr="00FA3755" w:rsidRDefault="00966514" w:rsidP="00966514">
            <w:pPr>
              <w:pStyle w:val="Listeafsnit"/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14:paraId="079D6B23" w14:textId="78D2CDA1" w:rsidR="00FA3755" w:rsidRPr="00FA3755" w:rsidRDefault="00FA3755" w:rsidP="00966514">
            <w:pPr>
              <w:pStyle w:val="Listeafsnit"/>
              <w:tabs>
                <w:tab w:val="left" w:pos="64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iCs/>
              </w:rPr>
              <w:t xml:space="preserve">KLF </w:t>
            </w:r>
            <w:r w:rsidR="00966514">
              <w:rPr>
                <w:rFonts w:ascii="Calibri" w:hAnsi="Calibri"/>
                <w:iCs/>
              </w:rPr>
              <w:t>kan</w:t>
            </w:r>
            <w:r>
              <w:rPr>
                <w:rFonts w:ascii="Calibri" w:hAnsi="Calibri"/>
                <w:iCs/>
              </w:rPr>
              <w:t xml:space="preserve"> ikke som forening </w:t>
            </w:r>
            <w:r w:rsidR="00966514">
              <w:rPr>
                <w:rFonts w:ascii="Calibri" w:hAnsi="Calibri"/>
                <w:iCs/>
              </w:rPr>
              <w:t xml:space="preserve">foranstalte videoovervågning, da dette ikke er tilladt på offentlige arealer. Det er således fortsat op til </w:t>
            </w:r>
            <w:r>
              <w:rPr>
                <w:rFonts w:ascii="Calibri" w:hAnsi="Calibri"/>
                <w:iCs/>
              </w:rPr>
              <w:t>bådeejerne at passe på deres effekter på bådene.</w:t>
            </w:r>
          </w:p>
          <w:p w14:paraId="0B33940F" w14:textId="77777777" w:rsidR="00FA3755" w:rsidRPr="00FA3755" w:rsidRDefault="00FA3755" w:rsidP="00FA3755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14:paraId="06A45A80" w14:textId="28B650C4" w:rsidR="00777CF1" w:rsidRPr="00602DAA" w:rsidRDefault="00FA3755" w:rsidP="00966514">
            <w:pPr>
              <w:pStyle w:val="Listeafsnit"/>
              <w:tabs>
                <w:tab w:val="left" w:pos="6480"/>
              </w:tabs>
              <w:rPr>
                <w:rFonts w:ascii="Calibri" w:hAnsi="Calibri"/>
                <w:b/>
                <w:bCs/>
              </w:rPr>
            </w:pPr>
            <w:r w:rsidRPr="00602DAA">
              <w:rPr>
                <w:rFonts w:ascii="Calibri" w:hAnsi="Calibri"/>
                <w:b/>
                <w:bCs/>
              </w:rPr>
              <w:t>Jensy forslog, at referatet fremover vil blive sendt på mail til alle bådejere, og det var bestyrelsen enige i.</w:t>
            </w:r>
          </w:p>
          <w:p w14:paraId="6BF114A2" w14:textId="77777777" w:rsidR="00FA3755" w:rsidRPr="00FA3755" w:rsidRDefault="00FA3755" w:rsidP="00FA3755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14:paraId="2021D190" w14:textId="77777777" w:rsidR="003310AE" w:rsidRDefault="00762DE5" w:rsidP="00762D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Næste bestyrelsesmøde d. </w:t>
            </w:r>
            <w:r w:rsidR="008E56C1">
              <w:rPr>
                <w:rFonts w:ascii="Calibri" w:hAnsi="Calibri"/>
                <w:b/>
              </w:rPr>
              <w:t>6</w:t>
            </w:r>
            <w:r w:rsidR="00284463">
              <w:rPr>
                <w:rFonts w:ascii="Calibri" w:hAnsi="Calibri"/>
                <w:b/>
              </w:rPr>
              <w:t xml:space="preserve">. </w:t>
            </w:r>
            <w:r w:rsidR="008E56C1">
              <w:rPr>
                <w:rFonts w:ascii="Calibri" w:hAnsi="Calibri"/>
                <w:b/>
              </w:rPr>
              <w:t>oktober</w:t>
            </w:r>
            <w:r>
              <w:rPr>
                <w:rFonts w:ascii="Calibri" w:hAnsi="Calibri"/>
                <w:b/>
              </w:rPr>
              <w:t xml:space="preserve"> 2021</w:t>
            </w:r>
          </w:p>
          <w:p w14:paraId="1BE99BAE" w14:textId="65BDC89C" w:rsidR="007559A2" w:rsidRPr="00694F64" w:rsidRDefault="003310AE" w:rsidP="00762DE5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(</w:t>
            </w:r>
            <w:r w:rsidRPr="003310AE">
              <w:rPr>
                <w:rFonts w:ascii="Calibri" w:hAnsi="Calibri"/>
              </w:rPr>
              <w:t xml:space="preserve"> 3 b-medlemmer på ferie Ole, Jan og Per T.)</w:t>
            </w:r>
          </w:p>
        </w:tc>
      </w:tr>
    </w:tbl>
    <w:p w14:paraId="1BE99BB4" w14:textId="1AB16EE2" w:rsidR="007578C2" w:rsidRPr="00694F64" w:rsidRDefault="007578C2" w:rsidP="00821560">
      <w:pPr>
        <w:tabs>
          <w:tab w:val="left" w:pos="6480"/>
        </w:tabs>
        <w:rPr>
          <w:rFonts w:ascii="Calibri" w:hAnsi="Calibri"/>
        </w:rPr>
      </w:pPr>
    </w:p>
    <w:p w14:paraId="4236C2F9" w14:textId="21B898AD" w:rsidR="00953A36" w:rsidRPr="00B81221" w:rsidRDefault="00953A36" w:rsidP="00B11ED9">
      <w:pPr>
        <w:pStyle w:val="Listeafsnit"/>
        <w:tabs>
          <w:tab w:val="left" w:pos="6480"/>
        </w:tabs>
        <w:rPr>
          <w:rFonts w:ascii="Calibri" w:hAnsi="Calibri"/>
        </w:rPr>
      </w:pPr>
    </w:p>
    <w:sectPr w:rsidR="00953A36" w:rsidRPr="00B81221" w:rsidSect="00E251D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11577" w14:textId="77777777" w:rsidR="0077720D" w:rsidRDefault="0077720D">
      <w:r>
        <w:separator/>
      </w:r>
    </w:p>
  </w:endnote>
  <w:endnote w:type="continuationSeparator" w:id="0">
    <w:p w14:paraId="5F0CFADD" w14:textId="77777777" w:rsidR="0077720D" w:rsidRDefault="0077720D">
      <w:r>
        <w:continuationSeparator/>
      </w:r>
    </w:p>
  </w:endnote>
  <w:endnote w:type="continuationNotice" w:id="1">
    <w:p w14:paraId="08F543B3" w14:textId="77777777" w:rsidR="0077720D" w:rsidRDefault="00777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9BC3" w14:textId="77777777" w:rsidR="00981761" w:rsidRPr="00075ADA" w:rsidRDefault="00981761" w:rsidP="00821560">
    <w:pPr>
      <w:pStyle w:val="Sidefod"/>
      <w:jc w:val="right"/>
      <w:rPr>
        <w:rFonts w:ascii="Calibri" w:hAnsi="Calibri"/>
        <w:sz w:val="20"/>
        <w:szCs w:val="20"/>
      </w:rPr>
    </w:pPr>
    <w:r w:rsidRPr="00075ADA">
      <w:rPr>
        <w:rFonts w:ascii="Calibri" w:hAnsi="Calibri"/>
        <w:sz w:val="20"/>
        <w:szCs w:val="20"/>
      </w:rPr>
      <w:t xml:space="preserve">Side </w:t>
    </w:r>
    <w:r w:rsidR="004A4A21">
      <w:rPr>
        <w:rFonts w:ascii="Calibri" w:hAnsi="Calibri"/>
        <w:noProof/>
        <w:sz w:val="20"/>
        <w:szCs w:val="20"/>
      </w:rPr>
      <w:t>1</w:t>
    </w:r>
    <w:r w:rsidRPr="00075ADA">
      <w:rPr>
        <w:rFonts w:ascii="Calibri" w:hAnsi="Calibri"/>
        <w:sz w:val="20"/>
        <w:szCs w:val="20"/>
      </w:rPr>
      <w:t xml:space="preserve"> af </w:t>
    </w:r>
    <w:r w:rsidR="004A4A21">
      <w:rPr>
        <w:rFonts w:ascii="Calibri" w:hAnsi="Calibri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AD10" w14:textId="77777777" w:rsidR="0077720D" w:rsidRDefault="0077720D">
      <w:r>
        <w:separator/>
      </w:r>
    </w:p>
  </w:footnote>
  <w:footnote w:type="continuationSeparator" w:id="0">
    <w:p w14:paraId="6453076E" w14:textId="77777777" w:rsidR="0077720D" w:rsidRDefault="0077720D">
      <w:r>
        <w:continuationSeparator/>
      </w:r>
    </w:p>
  </w:footnote>
  <w:footnote w:type="continuationNotice" w:id="1">
    <w:p w14:paraId="1E1CB87C" w14:textId="77777777" w:rsidR="0077720D" w:rsidRDefault="007772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9BBB" w14:textId="77777777" w:rsidR="00981761" w:rsidRDefault="0077720D">
    <w:pPr>
      <w:pStyle w:val="Sidehoved"/>
    </w:pPr>
    <w:r>
      <w:rPr>
        <w:noProof/>
      </w:rPr>
      <w:pict w14:anchorId="1BE99B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4" o:spid="_x0000_s2050" type="#_x0000_t136" style="position:absolute;margin-left:0;margin-top:0;width:600.95pt;height:78.3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1E0" w:firstRow="1" w:lastRow="1" w:firstColumn="1" w:lastColumn="1" w:noHBand="0" w:noVBand="0"/>
    </w:tblPr>
    <w:tblGrid>
      <w:gridCol w:w="1911"/>
      <w:gridCol w:w="5851"/>
      <w:gridCol w:w="2092"/>
    </w:tblGrid>
    <w:tr w:rsidR="00981761" w:rsidRPr="00075ADA" w14:paraId="1BE99BC1" w14:textId="77777777" w:rsidTr="00075ADA">
      <w:tc>
        <w:tcPr>
          <w:tcW w:w="1728" w:type="dxa"/>
        </w:tcPr>
        <w:p w14:paraId="1BE99BBC" w14:textId="3D3D4AE0" w:rsidR="00981761" w:rsidRPr="003072CC" w:rsidRDefault="0077720D" w:rsidP="00F16938">
          <w:pPr>
            <w:pStyle w:val="Sidehoved"/>
            <w:rPr>
              <w:rFonts w:ascii="Calibri" w:hAnsi="Calibri"/>
              <w:b/>
              <w:noProof/>
            </w:rPr>
          </w:pPr>
          <w:r>
            <w:rPr>
              <w:rFonts w:ascii="Calibri" w:hAnsi="Calibri"/>
              <w:b/>
              <w:noProof/>
            </w:rPr>
            <w:pict w14:anchorId="1BE99BC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90455" o:spid="_x0000_s2051" type="#_x0000_t136" style="position:absolute;margin-left:0;margin-top:0;width:600.95pt;height:78.35pt;rotation:315;z-index:-25165823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Klitmøller Lystfisker forening"/>
                <w10:wrap anchorx="margin" anchory="margin"/>
              </v:shape>
            </w:pict>
          </w:r>
          <w:r w:rsidR="00FE5F4C">
            <w:rPr>
              <w:rFonts w:ascii="Calibri" w:hAnsi="Calibri"/>
              <w:b/>
              <w:noProof/>
            </w:rPr>
            <w:t>Referat fra bestyrelsesmøde den 8. september 2021</w:t>
          </w:r>
          <w:r w:rsidR="007E749C" w:rsidRPr="003072CC">
            <w:rPr>
              <w:rFonts w:ascii="Calibri" w:hAnsi="Calibri"/>
              <w:b/>
              <w:noProof/>
            </w:rPr>
            <w:t xml:space="preserve"> </w:t>
          </w:r>
        </w:p>
      </w:tc>
      <w:tc>
        <w:tcPr>
          <w:tcW w:w="5940" w:type="dxa"/>
        </w:tcPr>
        <w:p w14:paraId="1BE99BBD" w14:textId="77777777" w:rsidR="00981761" w:rsidRDefault="00981761" w:rsidP="00075ADA">
          <w:pPr>
            <w:pStyle w:val="Sidehoved"/>
            <w:jc w:val="center"/>
            <w:rPr>
              <w:rFonts w:ascii="Calibri" w:hAnsi="Calibri"/>
              <w:b/>
              <w:sz w:val="40"/>
              <w:szCs w:val="40"/>
            </w:rPr>
          </w:pPr>
          <w:r w:rsidRPr="00075ADA">
            <w:rPr>
              <w:rFonts w:ascii="Calibri" w:hAnsi="Calibri"/>
              <w:b/>
              <w:sz w:val="40"/>
              <w:szCs w:val="40"/>
            </w:rPr>
            <w:t>Klitmøller Lystfisker Forening</w:t>
          </w:r>
        </w:p>
        <w:p w14:paraId="1BE99BBE" w14:textId="77777777" w:rsid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Ørhagevej 156, Klitmøller, 7700 Thisted</w:t>
          </w:r>
        </w:p>
        <w:p w14:paraId="1BE99BBF" w14:textId="31DCFCB1" w:rsidR="00BB1154" w:rsidRP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 CVR </w:t>
          </w:r>
          <w:proofErr w:type="spellStart"/>
          <w:r>
            <w:rPr>
              <w:rFonts w:ascii="Calibri" w:hAnsi="Calibri"/>
              <w:b/>
            </w:rPr>
            <w:t>nr</w:t>
          </w:r>
          <w:proofErr w:type="spellEnd"/>
          <w:r>
            <w:rPr>
              <w:rFonts w:ascii="Calibri" w:hAnsi="Calibri"/>
              <w:b/>
            </w:rPr>
            <w:t xml:space="preserve">: </w:t>
          </w:r>
          <w:r w:rsidR="00E201D1">
            <w:rPr>
              <w:rFonts w:ascii="Calibri" w:hAnsi="Calibri"/>
              <w:b/>
            </w:rPr>
            <w:t>32 95 26 82</w:t>
          </w:r>
        </w:p>
      </w:tc>
      <w:tc>
        <w:tcPr>
          <w:tcW w:w="2110" w:type="dxa"/>
        </w:tcPr>
        <w:p w14:paraId="1BE99BC0" w14:textId="7E55D296" w:rsidR="00981761" w:rsidRPr="00FE5F4C" w:rsidRDefault="00FE5F4C" w:rsidP="00702596">
          <w:pPr>
            <w:pStyle w:val="Sidehoved"/>
            <w:rPr>
              <w:rFonts w:ascii="Calibri" w:hAnsi="Calibri"/>
              <w:b/>
              <w:sz w:val="16"/>
              <w:szCs w:val="16"/>
            </w:rPr>
          </w:pPr>
          <w:r w:rsidRPr="00FE5F4C">
            <w:rPr>
              <w:rFonts w:ascii="Calibri" w:hAnsi="Calibri"/>
              <w:b/>
              <w:szCs w:val="16"/>
            </w:rPr>
            <w:t>Klitmøller</w:t>
          </w:r>
          <w:r>
            <w:rPr>
              <w:rFonts w:ascii="Calibri" w:hAnsi="Calibri"/>
              <w:b/>
              <w:szCs w:val="16"/>
            </w:rPr>
            <w:t>,</w:t>
          </w:r>
          <w:r w:rsidRPr="00FE5F4C">
            <w:rPr>
              <w:rFonts w:ascii="Calibri" w:hAnsi="Calibri"/>
              <w:b/>
              <w:szCs w:val="16"/>
            </w:rPr>
            <w:t xml:space="preserve"> den</w:t>
          </w:r>
          <w:r w:rsidR="00702596">
            <w:rPr>
              <w:rFonts w:ascii="Calibri" w:hAnsi="Calibri"/>
              <w:b/>
              <w:szCs w:val="16"/>
            </w:rPr>
            <w:t xml:space="preserve"> 10</w:t>
          </w:r>
          <w:r w:rsidRPr="00FE5F4C">
            <w:rPr>
              <w:rFonts w:ascii="Calibri" w:hAnsi="Calibri"/>
              <w:b/>
              <w:szCs w:val="16"/>
            </w:rPr>
            <w:t>. sept</w:t>
          </w:r>
          <w:r>
            <w:rPr>
              <w:rFonts w:ascii="Calibri" w:hAnsi="Calibri"/>
              <w:b/>
              <w:szCs w:val="16"/>
            </w:rPr>
            <w:t>e</w:t>
          </w:r>
          <w:r w:rsidRPr="00FE5F4C">
            <w:rPr>
              <w:rFonts w:ascii="Calibri" w:hAnsi="Calibri"/>
              <w:b/>
              <w:szCs w:val="16"/>
            </w:rPr>
            <w:t>mber 2021. Jensy</w:t>
          </w:r>
        </w:p>
      </w:tc>
    </w:tr>
  </w:tbl>
  <w:p w14:paraId="1BE99BC2" w14:textId="77777777" w:rsidR="00981761" w:rsidRPr="009E4EAA" w:rsidRDefault="00981761">
    <w:pPr>
      <w:pStyle w:val="Sidehoved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9BC4" w14:textId="77777777" w:rsidR="00981761" w:rsidRDefault="0077720D">
    <w:pPr>
      <w:pStyle w:val="Sidehoved"/>
    </w:pPr>
    <w:r>
      <w:rPr>
        <w:noProof/>
      </w:rPr>
      <w:pict w14:anchorId="1BE99B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3" o:spid="_x0000_s2049" type="#_x0000_t136" style="position:absolute;margin-left:0;margin-top:0;width:600.95pt;height:7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DFE"/>
    <w:multiLevelType w:val="hybridMultilevel"/>
    <w:tmpl w:val="FA508DAE"/>
    <w:lvl w:ilvl="0" w:tplc="87706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B15F6"/>
    <w:multiLevelType w:val="hybridMultilevel"/>
    <w:tmpl w:val="58320D84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3DA1D48"/>
    <w:multiLevelType w:val="hybridMultilevel"/>
    <w:tmpl w:val="D44ADBB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90F"/>
    <w:multiLevelType w:val="hybridMultilevel"/>
    <w:tmpl w:val="2F4826B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5663A"/>
    <w:multiLevelType w:val="hybridMultilevel"/>
    <w:tmpl w:val="7036240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D473E"/>
    <w:multiLevelType w:val="hybridMultilevel"/>
    <w:tmpl w:val="B3D43BD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C738E"/>
    <w:multiLevelType w:val="hybridMultilevel"/>
    <w:tmpl w:val="90C0871E"/>
    <w:lvl w:ilvl="0" w:tplc="13DAD5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2270B"/>
    <w:multiLevelType w:val="hybridMultilevel"/>
    <w:tmpl w:val="CC2E957C"/>
    <w:lvl w:ilvl="0" w:tplc="F0D4BA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0D13"/>
    <w:multiLevelType w:val="hybridMultilevel"/>
    <w:tmpl w:val="E7AC423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53BE1"/>
    <w:multiLevelType w:val="hybridMultilevel"/>
    <w:tmpl w:val="09F8D0EA"/>
    <w:lvl w:ilvl="0" w:tplc="81F07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B2D90"/>
    <w:multiLevelType w:val="hybridMultilevel"/>
    <w:tmpl w:val="BD7E3760"/>
    <w:lvl w:ilvl="0" w:tplc="57D063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33F37"/>
    <w:multiLevelType w:val="hybridMultilevel"/>
    <w:tmpl w:val="1C84675C"/>
    <w:lvl w:ilvl="0" w:tplc="54968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64272"/>
    <w:multiLevelType w:val="hybridMultilevel"/>
    <w:tmpl w:val="2E528DCA"/>
    <w:lvl w:ilvl="0" w:tplc="F3EC5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32BD"/>
    <w:multiLevelType w:val="hybridMultilevel"/>
    <w:tmpl w:val="00A0718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0BBD"/>
    <w:multiLevelType w:val="hybridMultilevel"/>
    <w:tmpl w:val="ADAC29F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E3BC2"/>
    <w:multiLevelType w:val="hybridMultilevel"/>
    <w:tmpl w:val="6A6E5B8A"/>
    <w:lvl w:ilvl="0" w:tplc="F098A2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90393"/>
    <w:multiLevelType w:val="hybridMultilevel"/>
    <w:tmpl w:val="1E3400A2"/>
    <w:lvl w:ilvl="0" w:tplc="573057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B74C8"/>
    <w:multiLevelType w:val="hybridMultilevel"/>
    <w:tmpl w:val="60F892B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413DF"/>
    <w:multiLevelType w:val="hybridMultilevel"/>
    <w:tmpl w:val="9A58A3BA"/>
    <w:lvl w:ilvl="0" w:tplc="476C86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E36C6"/>
    <w:multiLevelType w:val="hybridMultilevel"/>
    <w:tmpl w:val="013A6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04CB7"/>
    <w:multiLevelType w:val="hybridMultilevel"/>
    <w:tmpl w:val="1AF6AAD0"/>
    <w:lvl w:ilvl="0" w:tplc="DFDA2ED6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D2A8E"/>
    <w:multiLevelType w:val="hybridMultilevel"/>
    <w:tmpl w:val="260ABBB8"/>
    <w:lvl w:ilvl="0" w:tplc="AFE0B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95657"/>
    <w:multiLevelType w:val="hybridMultilevel"/>
    <w:tmpl w:val="CFB4B9FE"/>
    <w:lvl w:ilvl="0" w:tplc="031A6A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A6E7F"/>
    <w:multiLevelType w:val="hybridMultilevel"/>
    <w:tmpl w:val="9AB220B4"/>
    <w:lvl w:ilvl="0" w:tplc="BFD294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409E2"/>
    <w:multiLevelType w:val="hybridMultilevel"/>
    <w:tmpl w:val="D71E15E0"/>
    <w:lvl w:ilvl="0" w:tplc="9962E8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9076A"/>
    <w:multiLevelType w:val="hybridMultilevel"/>
    <w:tmpl w:val="558C3924"/>
    <w:lvl w:ilvl="0" w:tplc="DF94C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3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24"/>
  </w:num>
  <w:num w:numId="11">
    <w:abstractNumId w:val="10"/>
  </w:num>
  <w:num w:numId="12">
    <w:abstractNumId w:val="23"/>
  </w:num>
  <w:num w:numId="13">
    <w:abstractNumId w:val="7"/>
  </w:num>
  <w:num w:numId="14">
    <w:abstractNumId w:val="15"/>
  </w:num>
  <w:num w:numId="15">
    <w:abstractNumId w:val="8"/>
  </w:num>
  <w:num w:numId="16">
    <w:abstractNumId w:val="12"/>
  </w:num>
  <w:num w:numId="17">
    <w:abstractNumId w:val="11"/>
  </w:num>
  <w:num w:numId="18">
    <w:abstractNumId w:val="0"/>
  </w:num>
  <w:num w:numId="19">
    <w:abstractNumId w:val="16"/>
  </w:num>
  <w:num w:numId="20">
    <w:abstractNumId w:val="9"/>
  </w:num>
  <w:num w:numId="21">
    <w:abstractNumId w:val="19"/>
  </w:num>
  <w:num w:numId="22">
    <w:abstractNumId w:val="25"/>
  </w:num>
  <w:num w:numId="23">
    <w:abstractNumId w:val="18"/>
  </w:num>
  <w:num w:numId="24">
    <w:abstractNumId w:val="2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abel-Tema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0"/>
    <w:rsid w:val="000035FB"/>
    <w:rsid w:val="00004E09"/>
    <w:rsid w:val="000050E6"/>
    <w:rsid w:val="00006FD7"/>
    <w:rsid w:val="00007E07"/>
    <w:rsid w:val="0001081B"/>
    <w:rsid w:val="000117C6"/>
    <w:rsid w:val="00012650"/>
    <w:rsid w:val="00014157"/>
    <w:rsid w:val="00016507"/>
    <w:rsid w:val="00016CC5"/>
    <w:rsid w:val="00017939"/>
    <w:rsid w:val="0002006D"/>
    <w:rsid w:val="00021D0F"/>
    <w:rsid w:val="00027479"/>
    <w:rsid w:val="0002759D"/>
    <w:rsid w:val="0003186C"/>
    <w:rsid w:val="00032C24"/>
    <w:rsid w:val="000368B3"/>
    <w:rsid w:val="00042B12"/>
    <w:rsid w:val="00044D17"/>
    <w:rsid w:val="000524BB"/>
    <w:rsid w:val="00054743"/>
    <w:rsid w:val="00057AF2"/>
    <w:rsid w:val="0006119F"/>
    <w:rsid w:val="00062E13"/>
    <w:rsid w:val="00063E4A"/>
    <w:rsid w:val="00066AE8"/>
    <w:rsid w:val="000679A5"/>
    <w:rsid w:val="00070EC8"/>
    <w:rsid w:val="00071B38"/>
    <w:rsid w:val="00072590"/>
    <w:rsid w:val="000758F5"/>
    <w:rsid w:val="00075ADA"/>
    <w:rsid w:val="00081FE4"/>
    <w:rsid w:val="00083FF0"/>
    <w:rsid w:val="0008519F"/>
    <w:rsid w:val="000941E8"/>
    <w:rsid w:val="000A05C5"/>
    <w:rsid w:val="000A16C1"/>
    <w:rsid w:val="000A21CF"/>
    <w:rsid w:val="000A67A0"/>
    <w:rsid w:val="000A7FC0"/>
    <w:rsid w:val="000B05B6"/>
    <w:rsid w:val="000B1637"/>
    <w:rsid w:val="000B46AD"/>
    <w:rsid w:val="000B5088"/>
    <w:rsid w:val="000C3738"/>
    <w:rsid w:val="000D0E94"/>
    <w:rsid w:val="000D3C4C"/>
    <w:rsid w:val="000D49F4"/>
    <w:rsid w:val="000E16E6"/>
    <w:rsid w:val="000E5BB2"/>
    <w:rsid w:val="000F0F96"/>
    <w:rsid w:val="000F261A"/>
    <w:rsid w:val="000F486D"/>
    <w:rsid w:val="000F4BEE"/>
    <w:rsid w:val="000F7217"/>
    <w:rsid w:val="0010183A"/>
    <w:rsid w:val="00102759"/>
    <w:rsid w:val="00104188"/>
    <w:rsid w:val="0010543A"/>
    <w:rsid w:val="00105EAA"/>
    <w:rsid w:val="00110333"/>
    <w:rsid w:val="00111D77"/>
    <w:rsid w:val="001167A5"/>
    <w:rsid w:val="001272E0"/>
    <w:rsid w:val="001353C3"/>
    <w:rsid w:val="00137B29"/>
    <w:rsid w:val="00143F90"/>
    <w:rsid w:val="001466EF"/>
    <w:rsid w:val="001472A8"/>
    <w:rsid w:val="001479BA"/>
    <w:rsid w:val="001544AF"/>
    <w:rsid w:val="00154BEA"/>
    <w:rsid w:val="0015704F"/>
    <w:rsid w:val="00157E62"/>
    <w:rsid w:val="001619DA"/>
    <w:rsid w:val="00163906"/>
    <w:rsid w:val="001642DC"/>
    <w:rsid w:val="00167C3A"/>
    <w:rsid w:val="00184578"/>
    <w:rsid w:val="00190586"/>
    <w:rsid w:val="00192224"/>
    <w:rsid w:val="0019313F"/>
    <w:rsid w:val="00194A28"/>
    <w:rsid w:val="00195509"/>
    <w:rsid w:val="00196FF2"/>
    <w:rsid w:val="001A0217"/>
    <w:rsid w:val="001A0CAB"/>
    <w:rsid w:val="001A54FA"/>
    <w:rsid w:val="001A7471"/>
    <w:rsid w:val="001A7554"/>
    <w:rsid w:val="001B02E2"/>
    <w:rsid w:val="001B26F7"/>
    <w:rsid w:val="001B31FD"/>
    <w:rsid w:val="001B4779"/>
    <w:rsid w:val="001B4B81"/>
    <w:rsid w:val="001C330F"/>
    <w:rsid w:val="001D011D"/>
    <w:rsid w:val="001D0C91"/>
    <w:rsid w:val="001D1E61"/>
    <w:rsid w:val="001D3122"/>
    <w:rsid w:val="001D3406"/>
    <w:rsid w:val="001E1C5C"/>
    <w:rsid w:val="001E31F4"/>
    <w:rsid w:val="001E3883"/>
    <w:rsid w:val="001E4017"/>
    <w:rsid w:val="001E50B4"/>
    <w:rsid w:val="001E776F"/>
    <w:rsid w:val="001F11F0"/>
    <w:rsid w:val="00200949"/>
    <w:rsid w:val="002025C6"/>
    <w:rsid w:val="00205B24"/>
    <w:rsid w:val="00205E13"/>
    <w:rsid w:val="00210B6D"/>
    <w:rsid w:val="00211975"/>
    <w:rsid w:val="0021232C"/>
    <w:rsid w:val="00213673"/>
    <w:rsid w:val="00213A0A"/>
    <w:rsid w:val="00216617"/>
    <w:rsid w:val="0022708E"/>
    <w:rsid w:val="0023080A"/>
    <w:rsid w:val="00231001"/>
    <w:rsid w:val="002314F8"/>
    <w:rsid w:val="002315D5"/>
    <w:rsid w:val="00234C6D"/>
    <w:rsid w:val="00236B28"/>
    <w:rsid w:val="00240DC0"/>
    <w:rsid w:val="0024215D"/>
    <w:rsid w:val="002456E3"/>
    <w:rsid w:val="002458D6"/>
    <w:rsid w:val="00245BAD"/>
    <w:rsid w:val="00247B9F"/>
    <w:rsid w:val="00251C1C"/>
    <w:rsid w:val="00251C85"/>
    <w:rsid w:val="00254925"/>
    <w:rsid w:val="00256EBE"/>
    <w:rsid w:val="00257D92"/>
    <w:rsid w:val="002623F7"/>
    <w:rsid w:val="0026418E"/>
    <w:rsid w:val="002652EF"/>
    <w:rsid w:val="0026561D"/>
    <w:rsid w:val="00271BB6"/>
    <w:rsid w:val="002731F8"/>
    <w:rsid w:val="00273284"/>
    <w:rsid w:val="00283977"/>
    <w:rsid w:val="00283EB2"/>
    <w:rsid w:val="00284463"/>
    <w:rsid w:val="0028530E"/>
    <w:rsid w:val="002855E0"/>
    <w:rsid w:val="002868B6"/>
    <w:rsid w:val="00290E63"/>
    <w:rsid w:val="002972F5"/>
    <w:rsid w:val="00297432"/>
    <w:rsid w:val="002A0764"/>
    <w:rsid w:val="002A229F"/>
    <w:rsid w:val="002A3A96"/>
    <w:rsid w:val="002A4CB9"/>
    <w:rsid w:val="002B0D2E"/>
    <w:rsid w:val="002B6CA0"/>
    <w:rsid w:val="002B7B41"/>
    <w:rsid w:val="002B7CA8"/>
    <w:rsid w:val="002C18AE"/>
    <w:rsid w:val="002C2831"/>
    <w:rsid w:val="002C3269"/>
    <w:rsid w:val="002D4579"/>
    <w:rsid w:val="002D4673"/>
    <w:rsid w:val="002D4D0B"/>
    <w:rsid w:val="002D591A"/>
    <w:rsid w:val="002D66A0"/>
    <w:rsid w:val="002D6B42"/>
    <w:rsid w:val="002D6F1D"/>
    <w:rsid w:val="002E04DE"/>
    <w:rsid w:val="002E07E3"/>
    <w:rsid w:val="002F16F1"/>
    <w:rsid w:val="002F4B81"/>
    <w:rsid w:val="0030023C"/>
    <w:rsid w:val="00300CD5"/>
    <w:rsid w:val="00301F37"/>
    <w:rsid w:val="003072CC"/>
    <w:rsid w:val="003076D4"/>
    <w:rsid w:val="00307C72"/>
    <w:rsid w:val="00311C6E"/>
    <w:rsid w:val="0031241E"/>
    <w:rsid w:val="00313078"/>
    <w:rsid w:val="003138BC"/>
    <w:rsid w:val="00313A70"/>
    <w:rsid w:val="00314F3E"/>
    <w:rsid w:val="003155DE"/>
    <w:rsid w:val="00316B74"/>
    <w:rsid w:val="00317C8A"/>
    <w:rsid w:val="00323ECB"/>
    <w:rsid w:val="0032574E"/>
    <w:rsid w:val="0032753C"/>
    <w:rsid w:val="00327749"/>
    <w:rsid w:val="00327B20"/>
    <w:rsid w:val="003306E3"/>
    <w:rsid w:val="003310AE"/>
    <w:rsid w:val="003366D2"/>
    <w:rsid w:val="003366DE"/>
    <w:rsid w:val="00341BA0"/>
    <w:rsid w:val="003448BC"/>
    <w:rsid w:val="003453CF"/>
    <w:rsid w:val="00345B23"/>
    <w:rsid w:val="00347905"/>
    <w:rsid w:val="00360925"/>
    <w:rsid w:val="00361A00"/>
    <w:rsid w:val="0036648A"/>
    <w:rsid w:val="00375CAB"/>
    <w:rsid w:val="00383832"/>
    <w:rsid w:val="00384927"/>
    <w:rsid w:val="0038579C"/>
    <w:rsid w:val="0039032D"/>
    <w:rsid w:val="003939A4"/>
    <w:rsid w:val="00394976"/>
    <w:rsid w:val="003A237C"/>
    <w:rsid w:val="003A4A9C"/>
    <w:rsid w:val="003A504A"/>
    <w:rsid w:val="003A7992"/>
    <w:rsid w:val="003B075B"/>
    <w:rsid w:val="003B1458"/>
    <w:rsid w:val="003B3A43"/>
    <w:rsid w:val="003B6CB0"/>
    <w:rsid w:val="003C1131"/>
    <w:rsid w:val="003C213B"/>
    <w:rsid w:val="003D0FF4"/>
    <w:rsid w:val="003D352D"/>
    <w:rsid w:val="003D49ED"/>
    <w:rsid w:val="003D7270"/>
    <w:rsid w:val="003E2F03"/>
    <w:rsid w:val="003E5D2C"/>
    <w:rsid w:val="003E7A94"/>
    <w:rsid w:val="003F0005"/>
    <w:rsid w:val="003F2C6D"/>
    <w:rsid w:val="00402234"/>
    <w:rsid w:val="00410973"/>
    <w:rsid w:val="00411612"/>
    <w:rsid w:val="0041294E"/>
    <w:rsid w:val="00414F45"/>
    <w:rsid w:val="00417620"/>
    <w:rsid w:val="00420CEF"/>
    <w:rsid w:val="00426028"/>
    <w:rsid w:val="00426F51"/>
    <w:rsid w:val="00427BC1"/>
    <w:rsid w:val="0043119A"/>
    <w:rsid w:val="00435C4D"/>
    <w:rsid w:val="00435E4E"/>
    <w:rsid w:val="00440728"/>
    <w:rsid w:val="004416A5"/>
    <w:rsid w:val="004453F9"/>
    <w:rsid w:val="00450890"/>
    <w:rsid w:val="004518B9"/>
    <w:rsid w:val="00453E81"/>
    <w:rsid w:val="0045447D"/>
    <w:rsid w:val="004643B7"/>
    <w:rsid w:val="00464AFA"/>
    <w:rsid w:val="00464E50"/>
    <w:rsid w:val="00467B70"/>
    <w:rsid w:val="00474BC4"/>
    <w:rsid w:val="00480EB1"/>
    <w:rsid w:val="00483F87"/>
    <w:rsid w:val="00486B11"/>
    <w:rsid w:val="00491152"/>
    <w:rsid w:val="00496E1A"/>
    <w:rsid w:val="004976C8"/>
    <w:rsid w:val="004A14B3"/>
    <w:rsid w:val="004A352F"/>
    <w:rsid w:val="004A4A21"/>
    <w:rsid w:val="004B2BFA"/>
    <w:rsid w:val="004B3588"/>
    <w:rsid w:val="004C3194"/>
    <w:rsid w:val="004D1CA6"/>
    <w:rsid w:val="004D21B6"/>
    <w:rsid w:val="004D2531"/>
    <w:rsid w:val="004D79E4"/>
    <w:rsid w:val="004E14FD"/>
    <w:rsid w:val="004E2A2C"/>
    <w:rsid w:val="004E3AC0"/>
    <w:rsid w:val="004E740E"/>
    <w:rsid w:val="004F0B8C"/>
    <w:rsid w:val="004F3701"/>
    <w:rsid w:val="004F5968"/>
    <w:rsid w:val="005011C2"/>
    <w:rsid w:val="00504257"/>
    <w:rsid w:val="00506079"/>
    <w:rsid w:val="0050794F"/>
    <w:rsid w:val="0051138B"/>
    <w:rsid w:val="005125D7"/>
    <w:rsid w:val="005147C9"/>
    <w:rsid w:val="005159F6"/>
    <w:rsid w:val="00515C6C"/>
    <w:rsid w:val="00521596"/>
    <w:rsid w:val="0052163B"/>
    <w:rsid w:val="00525D65"/>
    <w:rsid w:val="00532737"/>
    <w:rsid w:val="0053457F"/>
    <w:rsid w:val="0053543B"/>
    <w:rsid w:val="0054185B"/>
    <w:rsid w:val="00542C44"/>
    <w:rsid w:val="00543419"/>
    <w:rsid w:val="00543651"/>
    <w:rsid w:val="00543DE8"/>
    <w:rsid w:val="00544CAC"/>
    <w:rsid w:val="00546EEC"/>
    <w:rsid w:val="005556EB"/>
    <w:rsid w:val="0055733D"/>
    <w:rsid w:val="00557F60"/>
    <w:rsid w:val="005648AF"/>
    <w:rsid w:val="005661ED"/>
    <w:rsid w:val="0056724C"/>
    <w:rsid w:val="00571A7A"/>
    <w:rsid w:val="0057492A"/>
    <w:rsid w:val="00575E8E"/>
    <w:rsid w:val="005820F6"/>
    <w:rsid w:val="00582845"/>
    <w:rsid w:val="00586452"/>
    <w:rsid w:val="00592495"/>
    <w:rsid w:val="00593F70"/>
    <w:rsid w:val="00595835"/>
    <w:rsid w:val="005959F5"/>
    <w:rsid w:val="005A0D92"/>
    <w:rsid w:val="005A303C"/>
    <w:rsid w:val="005A7974"/>
    <w:rsid w:val="005B23A2"/>
    <w:rsid w:val="005C1BFD"/>
    <w:rsid w:val="005C22CC"/>
    <w:rsid w:val="005C3B56"/>
    <w:rsid w:val="005C6422"/>
    <w:rsid w:val="005C755A"/>
    <w:rsid w:val="005D0BB4"/>
    <w:rsid w:val="005D314E"/>
    <w:rsid w:val="005D70DC"/>
    <w:rsid w:val="005E1EB9"/>
    <w:rsid w:val="005E1F3B"/>
    <w:rsid w:val="005E4B84"/>
    <w:rsid w:val="005F48AF"/>
    <w:rsid w:val="005F582A"/>
    <w:rsid w:val="006021BB"/>
    <w:rsid w:val="00602D15"/>
    <w:rsid w:val="00602DAA"/>
    <w:rsid w:val="00606874"/>
    <w:rsid w:val="00613097"/>
    <w:rsid w:val="00613D7F"/>
    <w:rsid w:val="006200F6"/>
    <w:rsid w:val="006217C9"/>
    <w:rsid w:val="00623C3A"/>
    <w:rsid w:val="006265DF"/>
    <w:rsid w:val="00627769"/>
    <w:rsid w:val="00632749"/>
    <w:rsid w:val="0063414F"/>
    <w:rsid w:val="006346A9"/>
    <w:rsid w:val="00637164"/>
    <w:rsid w:val="00637BA5"/>
    <w:rsid w:val="00640D96"/>
    <w:rsid w:val="006515DC"/>
    <w:rsid w:val="00653AE6"/>
    <w:rsid w:val="00654C6B"/>
    <w:rsid w:val="00657496"/>
    <w:rsid w:val="00657F7D"/>
    <w:rsid w:val="006611C0"/>
    <w:rsid w:val="006618F2"/>
    <w:rsid w:val="00663DBB"/>
    <w:rsid w:val="00664386"/>
    <w:rsid w:val="006727F5"/>
    <w:rsid w:val="00672F66"/>
    <w:rsid w:val="006741F6"/>
    <w:rsid w:val="0067771A"/>
    <w:rsid w:val="00680403"/>
    <w:rsid w:val="00681C36"/>
    <w:rsid w:val="00682F42"/>
    <w:rsid w:val="00690DB6"/>
    <w:rsid w:val="00691086"/>
    <w:rsid w:val="00692F3F"/>
    <w:rsid w:val="00693BA3"/>
    <w:rsid w:val="00694F64"/>
    <w:rsid w:val="006A187D"/>
    <w:rsid w:val="006A1A68"/>
    <w:rsid w:val="006A200B"/>
    <w:rsid w:val="006A7A2E"/>
    <w:rsid w:val="006B1DA5"/>
    <w:rsid w:val="006B26BC"/>
    <w:rsid w:val="006B3E17"/>
    <w:rsid w:val="006B4448"/>
    <w:rsid w:val="006B555F"/>
    <w:rsid w:val="006C0B6B"/>
    <w:rsid w:val="006D017B"/>
    <w:rsid w:val="006D02AE"/>
    <w:rsid w:val="006D2993"/>
    <w:rsid w:val="006D63A6"/>
    <w:rsid w:val="006D654A"/>
    <w:rsid w:val="006E0D72"/>
    <w:rsid w:val="006E1C0C"/>
    <w:rsid w:val="006E4FB2"/>
    <w:rsid w:val="006F02BA"/>
    <w:rsid w:val="006F2F7F"/>
    <w:rsid w:val="006F4C31"/>
    <w:rsid w:val="006F7486"/>
    <w:rsid w:val="00702596"/>
    <w:rsid w:val="00705F9C"/>
    <w:rsid w:val="00706CBE"/>
    <w:rsid w:val="00710328"/>
    <w:rsid w:val="00710773"/>
    <w:rsid w:val="00710B05"/>
    <w:rsid w:val="007218C4"/>
    <w:rsid w:val="00722332"/>
    <w:rsid w:val="00724AEF"/>
    <w:rsid w:val="0073008E"/>
    <w:rsid w:val="00733D1D"/>
    <w:rsid w:val="00733D91"/>
    <w:rsid w:val="00734314"/>
    <w:rsid w:val="007443BE"/>
    <w:rsid w:val="00744D73"/>
    <w:rsid w:val="00745347"/>
    <w:rsid w:val="007505B3"/>
    <w:rsid w:val="0075253D"/>
    <w:rsid w:val="00753860"/>
    <w:rsid w:val="007559A2"/>
    <w:rsid w:val="007578C2"/>
    <w:rsid w:val="00757943"/>
    <w:rsid w:val="00757A19"/>
    <w:rsid w:val="00762DE5"/>
    <w:rsid w:val="00762FF4"/>
    <w:rsid w:val="00764057"/>
    <w:rsid w:val="00767643"/>
    <w:rsid w:val="00773BA6"/>
    <w:rsid w:val="0077720D"/>
    <w:rsid w:val="00777CF1"/>
    <w:rsid w:val="00780812"/>
    <w:rsid w:val="007810FB"/>
    <w:rsid w:val="00787132"/>
    <w:rsid w:val="00792882"/>
    <w:rsid w:val="007949A7"/>
    <w:rsid w:val="007A057D"/>
    <w:rsid w:val="007A2A3B"/>
    <w:rsid w:val="007B56EC"/>
    <w:rsid w:val="007B7726"/>
    <w:rsid w:val="007C6B0B"/>
    <w:rsid w:val="007C718F"/>
    <w:rsid w:val="007D372C"/>
    <w:rsid w:val="007D4C0E"/>
    <w:rsid w:val="007D5F90"/>
    <w:rsid w:val="007D67AF"/>
    <w:rsid w:val="007D6FD4"/>
    <w:rsid w:val="007E22AF"/>
    <w:rsid w:val="007E3B90"/>
    <w:rsid w:val="007E749C"/>
    <w:rsid w:val="007F42C0"/>
    <w:rsid w:val="007F59A5"/>
    <w:rsid w:val="007F64D4"/>
    <w:rsid w:val="00800442"/>
    <w:rsid w:val="00805B59"/>
    <w:rsid w:val="00807BD0"/>
    <w:rsid w:val="00810586"/>
    <w:rsid w:val="0082034C"/>
    <w:rsid w:val="00821560"/>
    <w:rsid w:val="00821D40"/>
    <w:rsid w:val="00821DAD"/>
    <w:rsid w:val="00821EBD"/>
    <w:rsid w:val="00822AFC"/>
    <w:rsid w:val="0083065F"/>
    <w:rsid w:val="008319F9"/>
    <w:rsid w:val="00831D0A"/>
    <w:rsid w:val="008344E3"/>
    <w:rsid w:val="00834FDA"/>
    <w:rsid w:val="00840EC2"/>
    <w:rsid w:val="00843EF0"/>
    <w:rsid w:val="00846008"/>
    <w:rsid w:val="00846F70"/>
    <w:rsid w:val="00855408"/>
    <w:rsid w:val="00860F75"/>
    <w:rsid w:val="00867B86"/>
    <w:rsid w:val="0087074A"/>
    <w:rsid w:val="008718A9"/>
    <w:rsid w:val="008758D7"/>
    <w:rsid w:val="008760D4"/>
    <w:rsid w:val="00881EBE"/>
    <w:rsid w:val="008852C8"/>
    <w:rsid w:val="00891A3D"/>
    <w:rsid w:val="00894546"/>
    <w:rsid w:val="00894E26"/>
    <w:rsid w:val="0089500A"/>
    <w:rsid w:val="00895303"/>
    <w:rsid w:val="00895355"/>
    <w:rsid w:val="00895D47"/>
    <w:rsid w:val="008A1F43"/>
    <w:rsid w:val="008A5782"/>
    <w:rsid w:val="008A6828"/>
    <w:rsid w:val="008B22E7"/>
    <w:rsid w:val="008B42A5"/>
    <w:rsid w:val="008B48A8"/>
    <w:rsid w:val="008B52D2"/>
    <w:rsid w:val="008C16FF"/>
    <w:rsid w:val="008C1AAD"/>
    <w:rsid w:val="008C50E6"/>
    <w:rsid w:val="008C7F0B"/>
    <w:rsid w:val="008E0EA7"/>
    <w:rsid w:val="008E150C"/>
    <w:rsid w:val="008E56C1"/>
    <w:rsid w:val="008E7183"/>
    <w:rsid w:val="008F147A"/>
    <w:rsid w:val="008F5692"/>
    <w:rsid w:val="009000ED"/>
    <w:rsid w:val="0090729E"/>
    <w:rsid w:val="009104E0"/>
    <w:rsid w:val="00913734"/>
    <w:rsid w:val="00922535"/>
    <w:rsid w:val="00925EAB"/>
    <w:rsid w:val="0092687C"/>
    <w:rsid w:val="00927CE7"/>
    <w:rsid w:val="009305A0"/>
    <w:rsid w:val="009340E5"/>
    <w:rsid w:val="0093434B"/>
    <w:rsid w:val="0093440E"/>
    <w:rsid w:val="00936486"/>
    <w:rsid w:val="00942A3C"/>
    <w:rsid w:val="00942A80"/>
    <w:rsid w:val="00945772"/>
    <w:rsid w:val="00946AB6"/>
    <w:rsid w:val="00953455"/>
    <w:rsid w:val="00953A36"/>
    <w:rsid w:val="00956176"/>
    <w:rsid w:val="0095665B"/>
    <w:rsid w:val="00961352"/>
    <w:rsid w:val="0096259E"/>
    <w:rsid w:val="00962A26"/>
    <w:rsid w:val="00966514"/>
    <w:rsid w:val="00967306"/>
    <w:rsid w:val="00967AFD"/>
    <w:rsid w:val="009750BA"/>
    <w:rsid w:val="009809B8"/>
    <w:rsid w:val="00981761"/>
    <w:rsid w:val="00981AAD"/>
    <w:rsid w:val="00984B30"/>
    <w:rsid w:val="00985618"/>
    <w:rsid w:val="00985FC0"/>
    <w:rsid w:val="00985FF2"/>
    <w:rsid w:val="00993DB6"/>
    <w:rsid w:val="009A548C"/>
    <w:rsid w:val="009A75BF"/>
    <w:rsid w:val="009B24C0"/>
    <w:rsid w:val="009B264A"/>
    <w:rsid w:val="009B2AEE"/>
    <w:rsid w:val="009B603A"/>
    <w:rsid w:val="009B7492"/>
    <w:rsid w:val="009D177A"/>
    <w:rsid w:val="009D4639"/>
    <w:rsid w:val="009D4B45"/>
    <w:rsid w:val="009D4F42"/>
    <w:rsid w:val="009D610B"/>
    <w:rsid w:val="009E22B7"/>
    <w:rsid w:val="009E3E23"/>
    <w:rsid w:val="009E3E27"/>
    <w:rsid w:val="009E3E9B"/>
    <w:rsid w:val="009E4EAA"/>
    <w:rsid w:val="009E65B4"/>
    <w:rsid w:val="009E6AD1"/>
    <w:rsid w:val="009F0CE3"/>
    <w:rsid w:val="009F7293"/>
    <w:rsid w:val="009F7B04"/>
    <w:rsid w:val="00A0423D"/>
    <w:rsid w:val="00A04336"/>
    <w:rsid w:val="00A06D74"/>
    <w:rsid w:val="00A06DA4"/>
    <w:rsid w:val="00A2093E"/>
    <w:rsid w:val="00A20FCC"/>
    <w:rsid w:val="00A219AE"/>
    <w:rsid w:val="00A22754"/>
    <w:rsid w:val="00A24153"/>
    <w:rsid w:val="00A2472C"/>
    <w:rsid w:val="00A24D6B"/>
    <w:rsid w:val="00A24FB1"/>
    <w:rsid w:val="00A30C34"/>
    <w:rsid w:val="00A34C8D"/>
    <w:rsid w:val="00A34E46"/>
    <w:rsid w:val="00A35311"/>
    <w:rsid w:val="00A37540"/>
    <w:rsid w:val="00A42BCE"/>
    <w:rsid w:val="00A50FA8"/>
    <w:rsid w:val="00A50FF3"/>
    <w:rsid w:val="00A513E5"/>
    <w:rsid w:val="00A56F7F"/>
    <w:rsid w:val="00A62223"/>
    <w:rsid w:val="00A6265F"/>
    <w:rsid w:val="00A6616F"/>
    <w:rsid w:val="00A67DA5"/>
    <w:rsid w:val="00A73A03"/>
    <w:rsid w:val="00A76863"/>
    <w:rsid w:val="00A863D2"/>
    <w:rsid w:val="00A9023D"/>
    <w:rsid w:val="00A907EE"/>
    <w:rsid w:val="00A91183"/>
    <w:rsid w:val="00AA0114"/>
    <w:rsid w:val="00AA60E4"/>
    <w:rsid w:val="00AA766E"/>
    <w:rsid w:val="00AB3B46"/>
    <w:rsid w:val="00AB47F7"/>
    <w:rsid w:val="00AC15C4"/>
    <w:rsid w:val="00AC2B99"/>
    <w:rsid w:val="00AC4238"/>
    <w:rsid w:val="00AC502B"/>
    <w:rsid w:val="00AC50EF"/>
    <w:rsid w:val="00AC532E"/>
    <w:rsid w:val="00AC79F8"/>
    <w:rsid w:val="00AD034E"/>
    <w:rsid w:val="00AD21AC"/>
    <w:rsid w:val="00AD3AF0"/>
    <w:rsid w:val="00AD465C"/>
    <w:rsid w:val="00AE0D9E"/>
    <w:rsid w:val="00AE2E28"/>
    <w:rsid w:val="00AE4677"/>
    <w:rsid w:val="00AE4E55"/>
    <w:rsid w:val="00AE5A73"/>
    <w:rsid w:val="00AE64C8"/>
    <w:rsid w:val="00AF6159"/>
    <w:rsid w:val="00B016E6"/>
    <w:rsid w:val="00B0262F"/>
    <w:rsid w:val="00B037FC"/>
    <w:rsid w:val="00B0740F"/>
    <w:rsid w:val="00B11ED9"/>
    <w:rsid w:val="00B1210D"/>
    <w:rsid w:val="00B127C0"/>
    <w:rsid w:val="00B12C6A"/>
    <w:rsid w:val="00B15A41"/>
    <w:rsid w:val="00B22434"/>
    <w:rsid w:val="00B23E85"/>
    <w:rsid w:val="00B316B1"/>
    <w:rsid w:val="00B371AD"/>
    <w:rsid w:val="00B402F7"/>
    <w:rsid w:val="00B42A28"/>
    <w:rsid w:val="00B45CC2"/>
    <w:rsid w:val="00B47CD5"/>
    <w:rsid w:val="00B52F1F"/>
    <w:rsid w:val="00B63899"/>
    <w:rsid w:val="00B70443"/>
    <w:rsid w:val="00B72D72"/>
    <w:rsid w:val="00B74F3C"/>
    <w:rsid w:val="00B81221"/>
    <w:rsid w:val="00B81365"/>
    <w:rsid w:val="00B84EFE"/>
    <w:rsid w:val="00BA34FD"/>
    <w:rsid w:val="00BB1154"/>
    <w:rsid w:val="00BB2E94"/>
    <w:rsid w:val="00BB39A5"/>
    <w:rsid w:val="00BB4514"/>
    <w:rsid w:val="00BB512C"/>
    <w:rsid w:val="00BB65CD"/>
    <w:rsid w:val="00BB7216"/>
    <w:rsid w:val="00BC49BC"/>
    <w:rsid w:val="00BC6156"/>
    <w:rsid w:val="00BD0499"/>
    <w:rsid w:val="00BD56AF"/>
    <w:rsid w:val="00BD5E64"/>
    <w:rsid w:val="00BE05CE"/>
    <w:rsid w:val="00BE11FA"/>
    <w:rsid w:val="00BE5539"/>
    <w:rsid w:val="00BE5D2A"/>
    <w:rsid w:val="00BE711C"/>
    <w:rsid w:val="00BE7CBD"/>
    <w:rsid w:val="00BF2412"/>
    <w:rsid w:val="00BF2AD0"/>
    <w:rsid w:val="00BF31A0"/>
    <w:rsid w:val="00BF4030"/>
    <w:rsid w:val="00C01440"/>
    <w:rsid w:val="00C0173C"/>
    <w:rsid w:val="00C02ED3"/>
    <w:rsid w:val="00C0523F"/>
    <w:rsid w:val="00C05B6E"/>
    <w:rsid w:val="00C10C3E"/>
    <w:rsid w:val="00C13399"/>
    <w:rsid w:val="00C14FB6"/>
    <w:rsid w:val="00C17306"/>
    <w:rsid w:val="00C2107B"/>
    <w:rsid w:val="00C244AB"/>
    <w:rsid w:val="00C24D7F"/>
    <w:rsid w:val="00C314B7"/>
    <w:rsid w:val="00C31884"/>
    <w:rsid w:val="00C31C3E"/>
    <w:rsid w:val="00C36A1E"/>
    <w:rsid w:val="00C3750E"/>
    <w:rsid w:val="00C4013B"/>
    <w:rsid w:val="00C40D48"/>
    <w:rsid w:val="00C455E9"/>
    <w:rsid w:val="00C50BD0"/>
    <w:rsid w:val="00C51730"/>
    <w:rsid w:val="00C561EA"/>
    <w:rsid w:val="00C5742D"/>
    <w:rsid w:val="00C57E3C"/>
    <w:rsid w:val="00C61211"/>
    <w:rsid w:val="00C61358"/>
    <w:rsid w:val="00C62E02"/>
    <w:rsid w:val="00C646FA"/>
    <w:rsid w:val="00C65EDD"/>
    <w:rsid w:val="00C6608C"/>
    <w:rsid w:val="00C660CF"/>
    <w:rsid w:val="00C71386"/>
    <w:rsid w:val="00C8186D"/>
    <w:rsid w:val="00C8280C"/>
    <w:rsid w:val="00C83B47"/>
    <w:rsid w:val="00C90D62"/>
    <w:rsid w:val="00C915A1"/>
    <w:rsid w:val="00CA01AB"/>
    <w:rsid w:val="00CA5746"/>
    <w:rsid w:val="00CB0C1D"/>
    <w:rsid w:val="00CB1955"/>
    <w:rsid w:val="00CB240F"/>
    <w:rsid w:val="00CB242F"/>
    <w:rsid w:val="00CB368D"/>
    <w:rsid w:val="00CC288C"/>
    <w:rsid w:val="00CC4EF8"/>
    <w:rsid w:val="00CD2AF6"/>
    <w:rsid w:val="00CD512C"/>
    <w:rsid w:val="00CD6DD8"/>
    <w:rsid w:val="00CD7721"/>
    <w:rsid w:val="00CE1CBE"/>
    <w:rsid w:val="00CE1E83"/>
    <w:rsid w:val="00CE2B75"/>
    <w:rsid w:val="00CE5AAB"/>
    <w:rsid w:val="00CE6674"/>
    <w:rsid w:val="00CE6F61"/>
    <w:rsid w:val="00CF0A7A"/>
    <w:rsid w:val="00CF15ED"/>
    <w:rsid w:val="00CF6C83"/>
    <w:rsid w:val="00D056F8"/>
    <w:rsid w:val="00D12928"/>
    <w:rsid w:val="00D1391F"/>
    <w:rsid w:val="00D13ACA"/>
    <w:rsid w:val="00D14680"/>
    <w:rsid w:val="00D17566"/>
    <w:rsid w:val="00D23662"/>
    <w:rsid w:val="00D25E65"/>
    <w:rsid w:val="00D2672A"/>
    <w:rsid w:val="00D27335"/>
    <w:rsid w:val="00D27FB5"/>
    <w:rsid w:val="00D31C2F"/>
    <w:rsid w:val="00D336FC"/>
    <w:rsid w:val="00D33E37"/>
    <w:rsid w:val="00D46279"/>
    <w:rsid w:val="00D5205A"/>
    <w:rsid w:val="00D561AB"/>
    <w:rsid w:val="00D56E40"/>
    <w:rsid w:val="00D6000E"/>
    <w:rsid w:val="00D708B8"/>
    <w:rsid w:val="00D75641"/>
    <w:rsid w:val="00D76013"/>
    <w:rsid w:val="00D76A94"/>
    <w:rsid w:val="00D849B1"/>
    <w:rsid w:val="00D86188"/>
    <w:rsid w:val="00D9062B"/>
    <w:rsid w:val="00D9244F"/>
    <w:rsid w:val="00D93634"/>
    <w:rsid w:val="00D94A10"/>
    <w:rsid w:val="00D960CF"/>
    <w:rsid w:val="00D97DA6"/>
    <w:rsid w:val="00DA41C1"/>
    <w:rsid w:val="00DB3C20"/>
    <w:rsid w:val="00DB41C3"/>
    <w:rsid w:val="00DB5112"/>
    <w:rsid w:val="00DB5457"/>
    <w:rsid w:val="00DB5A73"/>
    <w:rsid w:val="00DB5F80"/>
    <w:rsid w:val="00DC0C7E"/>
    <w:rsid w:val="00DC6713"/>
    <w:rsid w:val="00DD0614"/>
    <w:rsid w:val="00DD0D0E"/>
    <w:rsid w:val="00DD3971"/>
    <w:rsid w:val="00DE16A1"/>
    <w:rsid w:val="00DE744D"/>
    <w:rsid w:val="00DF1A54"/>
    <w:rsid w:val="00DF20CF"/>
    <w:rsid w:val="00DF2F5F"/>
    <w:rsid w:val="00DF2F9E"/>
    <w:rsid w:val="00DF4B82"/>
    <w:rsid w:val="00DF590E"/>
    <w:rsid w:val="00DF71CB"/>
    <w:rsid w:val="00DF73C8"/>
    <w:rsid w:val="00DF7529"/>
    <w:rsid w:val="00DF7821"/>
    <w:rsid w:val="00E03D04"/>
    <w:rsid w:val="00E04916"/>
    <w:rsid w:val="00E10503"/>
    <w:rsid w:val="00E170C6"/>
    <w:rsid w:val="00E201D1"/>
    <w:rsid w:val="00E21386"/>
    <w:rsid w:val="00E21E49"/>
    <w:rsid w:val="00E225AD"/>
    <w:rsid w:val="00E22625"/>
    <w:rsid w:val="00E251D3"/>
    <w:rsid w:val="00E26425"/>
    <w:rsid w:val="00E329D1"/>
    <w:rsid w:val="00E34A8D"/>
    <w:rsid w:val="00E45AAB"/>
    <w:rsid w:val="00E51D2D"/>
    <w:rsid w:val="00E536BA"/>
    <w:rsid w:val="00E53A69"/>
    <w:rsid w:val="00E56554"/>
    <w:rsid w:val="00E62A08"/>
    <w:rsid w:val="00E63FE6"/>
    <w:rsid w:val="00E67464"/>
    <w:rsid w:val="00E72219"/>
    <w:rsid w:val="00E7302B"/>
    <w:rsid w:val="00E816D1"/>
    <w:rsid w:val="00E92239"/>
    <w:rsid w:val="00E94585"/>
    <w:rsid w:val="00E961AA"/>
    <w:rsid w:val="00EA042A"/>
    <w:rsid w:val="00EA6774"/>
    <w:rsid w:val="00EB283D"/>
    <w:rsid w:val="00EB2892"/>
    <w:rsid w:val="00EB6EF7"/>
    <w:rsid w:val="00EC4FDA"/>
    <w:rsid w:val="00EC7948"/>
    <w:rsid w:val="00ED219E"/>
    <w:rsid w:val="00EE3DFA"/>
    <w:rsid w:val="00EE4D95"/>
    <w:rsid w:val="00EE50D7"/>
    <w:rsid w:val="00EE6EBB"/>
    <w:rsid w:val="00EF1527"/>
    <w:rsid w:val="00EF3953"/>
    <w:rsid w:val="00EF4B75"/>
    <w:rsid w:val="00F000BB"/>
    <w:rsid w:val="00F00AA5"/>
    <w:rsid w:val="00F01131"/>
    <w:rsid w:val="00F03F28"/>
    <w:rsid w:val="00F11D48"/>
    <w:rsid w:val="00F16938"/>
    <w:rsid w:val="00F16D90"/>
    <w:rsid w:val="00F16E42"/>
    <w:rsid w:val="00F17CCF"/>
    <w:rsid w:val="00F21075"/>
    <w:rsid w:val="00F212DF"/>
    <w:rsid w:val="00F226BE"/>
    <w:rsid w:val="00F23122"/>
    <w:rsid w:val="00F24178"/>
    <w:rsid w:val="00F35CFB"/>
    <w:rsid w:val="00F35E1B"/>
    <w:rsid w:val="00F36660"/>
    <w:rsid w:val="00F37718"/>
    <w:rsid w:val="00F40625"/>
    <w:rsid w:val="00F424B6"/>
    <w:rsid w:val="00F429D3"/>
    <w:rsid w:val="00F45898"/>
    <w:rsid w:val="00F4654F"/>
    <w:rsid w:val="00F46600"/>
    <w:rsid w:val="00F47C08"/>
    <w:rsid w:val="00F50EB8"/>
    <w:rsid w:val="00F55A24"/>
    <w:rsid w:val="00F606CD"/>
    <w:rsid w:val="00F60C0E"/>
    <w:rsid w:val="00F60DB1"/>
    <w:rsid w:val="00F61CC4"/>
    <w:rsid w:val="00F64D03"/>
    <w:rsid w:val="00F64F41"/>
    <w:rsid w:val="00F663E7"/>
    <w:rsid w:val="00F7618B"/>
    <w:rsid w:val="00F8530E"/>
    <w:rsid w:val="00F91965"/>
    <w:rsid w:val="00F91E9F"/>
    <w:rsid w:val="00F96306"/>
    <w:rsid w:val="00FA0508"/>
    <w:rsid w:val="00FA2F19"/>
    <w:rsid w:val="00FA355E"/>
    <w:rsid w:val="00FA3755"/>
    <w:rsid w:val="00FB5036"/>
    <w:rsid w:val="00FB5366"/>
    <w:rsid w:val="00FB6030"/>
    <w:rsid w:val="00FC0B0D"/>
    <w:rsid w:val="00FC1F42"/>
    <w:rsid w:val="00FC2758"/>
    <w:rsid w:val="00FC776D"/>
    <w:rsid w:val="00FD0476"/>
    <w:rsid w:val="00FD1258"/>
    <w:rsid w:val="00FD1298"/>
    <w:rsid w:val="00FD5C5C"/>
    <w:rsid w:val="00FE1A95"/>
    <w:rsid w:val="00FE5F4C"/>
    <w:rsid w:val="00FE7A02"/>
    <w:rsid w:val="00FF084A"/>
    <w:rsid w:val="00FF12D0"/>
    <w:rsid w:val="00FF30E2"/>
    <w:rsid w:val="00FF3599"/>
    <w:rsid w:val="00FF471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BE99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DF"/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6265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265DF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6265DF"/>
    <w:pPr>
      <w:keepNext/>
      <w:spacing w:before="240" w:after="60"/>
      <w:outlineLvl w:val="2"/>
    </w:pPr>
    <w:rPr>
      <w:sz w:val="26"/>
      <w:szCs w:val="26"/>
    </w:rPr>
  </w:style>
  <w:style w:type="paragraph" w:styleId="Overskrift4">
    <w:name w:val="heading 4"/>
    <w:basedOn w:val="Normal"/>
    <w:next w:val="Normal"/>
    <w:qFormat/>
    <w:rsid w:val="006265DF"/>
    <w:pPr>
      <w:keepNext/>
      <w:spacing w:before="240" w:after="60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qFormat/>
    <w:rsid w:val="006265DF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6265DF"/>
    <w:pPr>
      <w:spacing w:before="240" w:after="60"/>
      <w:outlineLvl w:val="5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6265DF"/>
    <w:rPr>
      <w:color w:val="3333CC"/>
      <w:u w:val="single"/>
    </w:rPr>
  </w:style>
  <w:style w:type="paragraph" w:styleId="Sidehoved">
    <w:name w:val="header"/>
    <w:basedOn w:val="Normal"/>
    <w:rsid w:val="00F64F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4F4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6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6265DF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BesgtHyperlink">
    <w:name w:val="FollowedHyperlink"/>
    <w:basedOn w:val="Standardskrifttypeiafsnit"/>
    <w:rsid w:val="006265DF"/>
    <w:rPr>
      <w:color w:val="999999"/>
      <w:u w:val="single"/>
    </w:rPr>
  </w:style>
  <w:style w:type="paragraph" w:styleId="Listeafsnit">
    <w:name w:val="List Paragraph"/>
    <w:basedOn w:val="Normal"/>
    <w:uiPriority w:val="34"/>
    <w:qFormat/>
    <w:rsid w:val="0087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DF"/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6265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265DF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6265DF"/>
    <w:pPr>
      <w:keepNext/>
      <w:spacing w:before="240" w:after="60"/>
      <w:outlineLvl w:val="2"/>
    </w:pPr>
    <w:rPr>
      <w:sz w:val="26"/>
      <w:szCs w:val="26"/>
    </w:rPr>
  </w:style>
  <w:style w:type="paragraph" w:styleId="Overskrift4">
    <w:name w:val="heading 4"/>
    <w:basedOn w:val="Normal"/>
    <w:next w:val="Normal"/>
    <w:qFormat/>
    <w:rsid w:val="006265DF"/>
    <w:pPr>
      <w:keepNext/>
      <w:spacing w:before="240" w:after="60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qFormat/>
    <w:rsid w:val="006265DF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6265DF"/>
    <w:pPr>
      <w:spacing w:before="240" w:after="60"/>
      <w:outlineLvl w:val="5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6265DF"/>
    <w:rPr>
      <w:color w:val="3333CC"/>
      <w:u w:val="single"/>
    </w:rPr>
  </w:style>
  <w:style w:type="paragraph" w:styleId="Sidehoved">
    <w:name w:val="header"/>
    <w:basedOn w:val="Normal"/>
    <w:rsid w:val="00F64F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4F4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6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6265DF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BesgtHyperlink">
    <w:name w:val="FollowedHyperlink"/>
    <w:basedOn w:val="Standardskrifttypeiafsnit"/>
    <w:rsid w:val="006265DF"/>
    <w:rPr>
      <w:color w:val="999999"/>
      <w:u w:val="single"/>
    </w:rPr>
  </w:style>
  <w:style w:type="paragraph" w:styleId="Listeafsnit">
    <w:name w:val="List Paragraph"/>
    <w:basedOn w:val="Normal"/>
    <w:uiPriority w:val="34"/>
    <w:qFormat/>
    <w:rsid w:val="0087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FA01-33DC-40CD-B447-A6AAA2C7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lbj</Company>
  <LinksUpToDate>false</LinksUpToDate>
  <CharactersWithSpaces>5161</CharactersWithSpaces>
  <SharedDoc>false</SharedDoc>
  <HLinks>
    <vt:vector size="54" baseType="variant">
      <vt:variant>
        <vt:i4>4653097</vt:i4>
      </vt:variant>
      <vt:variant>
        <vt:i4>24</vt:i4>
      </vt:variant>
      <vt:variant>
        <vt:i4>0</vt:i4>
      </vt:variant>
      <vt:variant>
        <vt:i4>5</vt:i4>
      </vt:variant>
      <vt:variant>
        <vt:lpwstr>mailto:suppleant2@klf66.dk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mailto:suppleant1@klf66.dk</vt:lpwstr>
      </vt:variant>
      <vt:variant>
        <vt:lpwstr/>
      </vt:variant>
      <vt:variant>
        <vt:i4>6094957</vt:i4>
      </vt:variant>
      <vt:variant>
        <vt:i4>18</vt:i4>
      </vt:variant>
      <vt:variant>
        <vt:i4>0</vt:i4>
      </vt:variant>
      <vt:variant>
        <vt:i4>5</vt:i4>
      </vt:variant>
      <vt:variant>
        <vt:lpwstr>mailto:lars.boje.jense@gmail.com</vt:lpwstr>
      </vt:variant>
      <vt:variant>
        <vt:lpwstr/>
      </vt:variant>
      <vt:variant>
        <vt:i4>3670041</vt:i4>
      </vt:variant>
      <vt:variant>
        <vt:i4>15</vt:i4>
      </vt:variant>
      <vt:variant>
        <vt:i4>0</vt:i4>
      </vt:variant>
      <vt:variant>
        <vt:i4>5</vt:i4>
      </vt:variant>
      <vt:variant>
        <vt:lpwstr>mailto:skriver@klf66.dk</vt:lpwstr>
      </vt:variant>
      <vt:variant>
        <vt:lpwstr/>
      </vt:variant>
      <vt:variant>
        <vt:i4>786535</vt:i4>
      </vt:variant>
      <vt:variant>
        <vt:i4>12</vt:i4>
      </vt:variant>
      <vt:variant>
        <vt:i4>0</vt:i4>
      </vt:variant>
      <vt:variant>
        <vt:i4>5</vt:i4>
      </vt:variant>
      <vt:variant>
        <vt:lpwstr>mailto:per.groenkjaer@gmail.com</vt:lpwstr>
      </vt:variant>
      <vt:variant>
        <vt:lpwstr/>
      </vt:variant>
      <vt:variant>
        <vt:i4>3801160</vt:i4>
      </vt:variant>
      <vt:variant>
        <vt:i4>9</vt:i4>
      </vt:variant>
      <vt:variant>
        <vt:i4>0</vt:i4>
      </vt:variant>
      <vt:variant>
        <vt:i4>5</vt:i4>
      </vt:variant>
      <vt:variant>
        <vt:lpwstr>mailto:be_med_1@klf66.dk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mailto:n_formand@klf66.dk</vt:lpwstr>
      </vt:variant>
      <vt:variant>
        <vt:lpwstr/>
      </vt:variant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mailto:fiskerkurt@gmail.com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mailto:formand@klf66.dk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Boje Jensen</dc:creator>
  <cp:lastModifiedBy>Jensen</cp:lastModifiedBy>
  <cp:revision>2</cp:revision>
  <cp:lastPrinted>2020-11-04T13:12:00Z</cp:lastPrinted>
  <dcterms:created xsi:type="dcterms:W3CDTF">2021-09-11T09:42:00Z</dcterms:created>
  <dcterms:modified xsi:type="dcterms:W3CDTF">2021-09-11T09:42:00Z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